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F86" w:rsidRDefault="00531F86" w:rsidP="0000776A">
      <w:pPr>
        <w:pStyle w:val="Default"/>
        <w:jc w:val="center"/>
        <w:rPr>
          <w:b/>
        </w:rPr>
      </w:pPr>
    </w:p>
    <w:p w:rsidR="006A02CC" w:rsidRPr="00531F86" w:rsidRDefault="006A02CC" w:rsidP="0000776A">
      <w:pPr>
        <w:pStyle w:val="Default"/>
        <w:jc w:val="center"/>
        <w:rPr>
          <w:b/>
        </w:rPr>
      </w:pPr>
      <w:r w:rsidRPr="00531F86">
        <w:rPr>
          <w:b/>
        </w:rPr>
        <w:t xml:space="preserve">Informační zpráva </w:t>
      </w:r>
      <w:r w:rsidR="007248FF" w:rsidRPr="00531F86">
        <w:rPr>
          <w:b/>
        </w:rPr>
        <w:t>RK</w:t>
      </w:r>
      <w:r w:rsidRPr="00531F86">
        <w:rPr>
          <w:b/>
        </w:rPr>
        <w:t xml:space="preserve"> pro KSST</w:t>
      </w:r>
    </w:p>
    <w:p w:rsidR="003C0173" w:rsidRDefault="006A02CC" w:rsidP="0000776A">
      <w:pPr>
        <w:pStyle w:val="Default"/>
        <w:jc w:val="center"/>
      </w:pPr>
      <w:r>
        <w:t>(Z</w:t>
      </w:r>
      <w:r w:rsidR="0000776A">
        <w:t xml:space="preserve"> </w:t>
      </w:r>
      <w:r>
        <w:t>projedná</w:t>
      </w:r>
      <w:r w:rsidR="0000776A">
        <w:t>n</w:t>
      </w:r>
      <w:r>
        <w:t xml:space="preserve">í agendy RK </w:t>
      </w:r>
      <w:r w:rsidR="0000776A">
        <w:t xml:space="preserve">na </w:t>
      </w:r>
      <w:r w:rsidR="00033FBC">
        <w:t>V</w:t>
      </w:r>
      <w:r w:rsidR="0000776A">
        <w:t xml:space="preserve">V </w:t>
      </w:r>
      <w:r w:rsidR="007A224C">
        <w:t>v</w:t>
      </w:r>
      <w:r w:rsidR="00470B04">
        <w:t> 11/</w:t>
      </w:r>
      <w:r w:rsidR="0038764E">
        <w:t xml:space="preserve">18 a </w:t>
      </w:r>
      <w:r w:rsidR="00470B04">
        <w:t>12</w:t>
      </w:r>
      <w:r w:rsidR="0038764E">
        <w:t>/18</w:t>
      </w:r>
      <w:r w:rsidR="0000776A">
        <w:t>)</w:t>
      </w:r>
    </w:p>
    <w:p w:rsidR="00531F86" w:rsidRDefault="00531F86" w:rsidP="00A8643E">
      <w:pPr>
        <w:pStyle w:val="Default"/>
        <w:rPr>
          <w:rFonts w:cstheme="minorBidi"/>
          <w:color w:val="auto"/>
        </w:rPr>
      </w:pPr>
    </w:p>
    <w:p w:rsidR="00A8643E" w:rsidRDefault="00E80E00" w:rsidP="00A8643E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Body týkající se problematiky krajů z </w:t>
      </w:r>
      <w:r w:rsidR="0095796C">
        <w:rPr>
          <w:rFonts w:cstheme="minorBidi"/>
          <w:color w:val="auto"/>
        </w:rPr>
        <w:t xml:space="preserve">VV </w:t>
      </w:r>
      <w:r w:rsidR="00531F86">
        <w:rPr>
          <w:rFonts w:cstheme="minorBidi"/>
          <w:color w:val="auto"/>
        </w:rPr>
        <w:t>(na základě aktuálních potřeb a dotazů z jednotlivých KSST</w:t>
      </w:r>
      <w:r>
        <w:rPr>
          <w:rFonts w:cstheme="minorBidi"/>
          <w:color w:val="auto"/>
        </w:rPr>
        <w:t>)</w:t>
      </w:r>
      <w:r w:rsidR="0095796C">
        <w:rPr>
          <w:rFonts w:cstheme="minorBidi"/>
          <w:color w:val="auto"/>
        </w:rPr>
        <w:t>:</w:t>
      </w:r>
    </w:p>
    <w:p w:rsidR="0044077C" w:rsidRDefault="0044077C" w:rsidP="002B25AB">
      <w:pPr>
        <w:pStyle w:val="Default"/>
      </w:pPr>
    </w:p>
    <w:p w:rsidR="00406776" w:rsidRDefault="00406776" w:rsidP="00073A6B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073A6B">
        <w:rPr>
          <w:rFonts w:cstheme="minorBidi"/>
          <w:color w:val="auto"/>
          <w:sz w:val="23"/>
          <w:szCs w:val="23"/>
          <w:u w:val="single"/>
        </w:rPr>
        <w:t>Agenda dotací</w:t>
      </w:r>
      <w:r w:rsidR="00683399">
        <w:rPr>
          <w:rFonts w:cstheme="minorBidi"/>
          <w:color w:val="auto"/>
          <w:sz w:val="23"/>
          <w:szCs w:val="23"/>
          <w:u w:val="single"/>
        </w:rPr>
        <w:t xml:space="preserve"> a ekonomická agenda ČAST</w:t>
      </w:r>
    </w:p>
    <w:p w:rsidR="00073A6B" w:rsidRPr="00683399" w:rsidRDefault="00073A6B" w:rsidP="00683399">
      <w:pPr>
        <w:pStyle w:val="Default"/>
        <w:rPr>
          <w:rFonts w:cstheme="minorBidi"/>
          <w:color w:val="auto"/>
        </w:rPr>
      </w:pPr>
      <w:r w:rsidRPr="00683399">
        <w:rPr>
          <w:rFonts w:cstheme="minorBidi"/>
          <w:color w:val="auto"/>
        </w:rPr>
        <w:t xml:space="preserve">Aktuální stav poskytnutých dotací směrem dolů </w:t>
      </w:r>
      <w:r w:rsidR="00683399">
        <w:rPr>
          <w:rFonts w:cstheme="minorBidi"/>
          <w:color w:val="auto"/>
        </w:rPr>
        <w:t xml:space="preserve">na </w:t>
      </w:r>
      <w:r w:rsidRPr="00683399">
        <w:rPr>
          <w:rFonts w:cstheme="minorBidi"/>
          <w:color w:val="auto"/>
        </w:rPr>
        <w:t>kraje, regiony, kluby</w:t>
      </w:r>
      <w:r w:rsidR="00683399">
        <w:rPr>
          <w:rFonts w:cstheme="minorBidi"/>
          <w:color w:val="auto"/>
        </w:rPr>
        <w:t xml:space="preserve">: </w:t>
      </w:r>
      <w:r w:rsidRPr="00683399">
        <w:rPr>
          <w:rFonts w:cstheme="minorBidi"/>
          <w:color w:val="auto"/>
        </w:rPr>
        <w:t xml:space="preserve">Všichni žadatelé </w:t>
      </w:r>
      <w:r w:rsidR="00683399">
        <w:rPr>
          <w:rFonts w:cstheme="minorBidi"/>
          <w:color w:val="auto"/>
        </w:rPr>
        <w:t xml:space="preserve">(kromě 2 regionálních svazů, které zcela nesplňovali podmínky) byly uspokojeni, měly by mít ze strany VV zaslány </w:t>
      </w:r>
      <w:r w:rsidRPr="00683399">
        <w:rPr>
          <w:rFonts w:cstheme="minorBidi"/>
          <w:color w:val="auto"/>
        </w:rPr>
        <w:t xml:space="preserve">smlouvy </w:t>
      </w:r>
    </w:p>
    <w:p w:rsidR="00683399" w:rsidRDefault="00683399" w:rsidP="00683399">
      <w:pPr>
        <w:pStyle w:val="Default"/>
        <w:rPr>
          <w:rFonts w:cstheme="minorBidi"/>
          <w:color w:val="auto"/>
        </w:rPr>
      </w:pPr>
      <w:r w:rsidRPr="00683399">
        <w:rPr>
          <w:rFonts w:cstheme="minorBidi"/>
          <w:color w:val="auto"/>
        </w:rPr>
        <w:t>Byly podepsány dotace za 2,25 mil. Kč (k dispozici pro kraje a regiony byly v rozpočtu 3 mil. Kč)</w:t>
      </w:r>
      <w:r>
        <w:rPr>
          <w:rFonts w:cstheme="minorBidi"/>
          <w:color w:val="auto"/>
        </w:rPr>
        <w:t>.</w:t>
      </w:r>
    </w:p>
    <w:p w:rsidR="00683399" w:rsidRPr="00683399" w:rsidRDefault="00683399" w:rsidP="00683399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ZÁSADNÍ PODMÍNKY VYÚČTOVÁNÍ DOTACÍ:</w:t>
      </w:r>
    </w:p>
    <w:p w:rsidR="00683399" w:rsidRPr="00683399" w:rsidRDefault="00683399" w:rsidP="00683399">
      <w:pPr>
        <w:pStyle w:val="Default"/>
        <w:numPr>
          <w:ilvl w:val="0"/>
          <w:numId w:val="15"/>
        </w:numPr>
        <w:rPr>
          <w:rFonts w:cstheme="minorBidi"/>
          <w:color w:val="auto"/>
        </w:rPr>
      </w:pPr>
      <w:r w:rsidRPr="00683399">
        <w:rPr>
          <w:rFonts w:cstheme="minorBidi"/>
          <w:color w:val="auto"/>
        </w:rPr>
        <w:t>Vyúčtování d</w:t>
      </w:r>
      <w:r w:rsidRPr="00683399">
        <w:rPr>
          <w:rFonts w:cstheme="minorBidi"/>
          <w:color w:val="auto"/>
        </w:rPr>
        <w:t xml:space="preserve">ůsledně </w:t>
      </w:r>
      <w:r w:rsidRPr="00683399">
        <w:rPr>
          <w:rFonts w:cstheme="minorBidi"/>
          <w:color w:val="auto"/>
        </w:rPr>
        <w:t xml:space="preserve">v souladu se </w:t>
      </w:r>
      <w:r w:rsidRPr="00683399">
        <w:rPr>
          <w:rFonts w:cstheme="minorBidi"/>
          <w:color w:val="auto"/>
        </w:rPr>
        <w:t>smlouv</w:t>
      </w:r>
      <w:r w:rsidRPr="00683399">
        <w:rPr>
          <w:rFonts w:cstheme="minorBidi"/>
          <w:color w:val="auto"/>
        </w:rPr>
        <w:t xml:space="preserve">ou (nutno pečlivě číst a </w:t>
      </w:r>
      <w:r w:rsidRPr="00683399">
        <w:rPr>
          <w:rFonts w:cstheme="minorBidi"/>
          <w:color w:val="auto"/>
        </w:rPr>
        <w:t xml:space="preserve">vyúčtování </w:t>
      </w:r>
      <w:r w:rsidRPr="00683399">
        <w:rPr>
          <w:rFonts w:cstheme="minorBidi"/>
          <w:color w:val="auto"/>
        </w:rPr>
        <w:t xml:space="preserve">na </w:t>
      </w:r>
      <w:r w:rsidRPr="00683399">
        <w:rPr>
          <w:rFonts w:cstheme="minorBidi"/>
          <w:color w:val="auto"/>
        </w:rPr>
        <w:t>přesné částky</w:t>
      </w:r>
      <w:r w:rsidRPr="00683399">
        <w:rPr>
          <w:rFonts w:cstheme="minorBidi"/>
          <w:color w:val="auto"/>
        </w:rPr>
        <w:t xml:space="preserve"> ve smlouvě uvedené, </w:t>
      </w:r>
      <w:r w:rsidRPr="00683399">
        <w:rPr>
          <w:rFonts w:cstheme="minorBidi"/>
          <w:color w:val="auto"/>
        </w:rPr>
        <w:t>včetně spoluúčast</w:t>
      </w:r>
      <w:r w:rsidRPr="00683399">
        <w:rPr>
          <w:rFonts w:cstheme="minorBidi"/>
          <w:color w:val="auto"/>
        </w:rPr>
        <w:t>í)</w:t>
      </w:r>
    </w:p>
    <w:p w:rsidR="00683399" w:rsidRPr="00683399" w:rsidRDefault="00683399" w:rsidP="00683399">
      <w:pPr>
        <w:pStyle w:val="Default"/>
        <w:numPr>
          <w:ilvl w:val="0"/>
          <w:numId w:val="15"/>
        </w:numPr>
        <w:rPr>
          <w:rFonts w:cstheme="minorBidi"/>
          <w:color w:val="auto"/>
        </w:rPr>
      </w:pPr>
      <w:r w:rsidRPr="00683399">
        <w:rPr>
          <w:rFonts w:cstheme="minorBidi"/>
          <w:color w:val="auto"/>
        </w:rPr>
        <w:t xml:space="preserve">Uzávěrka a odeslání </w:t>
      </w:r>
      <w:r w:rsidR="0074281E" w:rsidRPr="0074281E">
        <w:rPr>
          <w:rFonts w:cstheme="minorBidi"/>
          <w:b/>
          <w:color w:val="auto"/>
        </w:rPr>
        <w:t>VYÚČTOVÁNÍ DOTACÍ 2018</w:t>
      </w:r>
      <w:r w:rsidR="0074281E">
        <w:rPr>
          <w:rFonts w:cstheme="minorBidi"/>
          <w:color w:val="auto"/>
        </w:rPr>
        <w:t xml:space="preserve"> </w:t>
      </w:r>
      <w:r w:rsidRPr="00683399">
        <w:rPr>
          <w:rFonts w:cstheme="minorBidi"/>
          <w:color w:val="auto"/>
        </w:rPr>
        <w:t>na VV (j. Brothánkovi)</w:t>
      </w:r>
      <w:r w:rsidRPr="00683399">
        <w:rPr>
          <w:rFonts w:cstheme="minorBidi"/>
          <w:color w:val="auto"/>
        </w:rPr>
        <w:t xml:space="preserve"> </w:t>
      </w:r>
      <w:r w:rsidRPr="00683399">
        <w:rPr>
          <w:rFonts w:cstheme="minorBidi"/>
          <w:b/>
          <w:color w:val="auto"/>
        </w:rPr>
        <w:t xml:space="preserve">nejdéle do 15.1. </w:t>
      </w:r>
      <w:r w:rsidRPr="00683399">
        <w:rPr>
          <w:rFonts w:cstheme="minorBidi"/>
          <w:b/>
          <w:color w:val="auto"/>
        </w:rPr>
        <w:t>2019</w:t>
      </w:r>
    </w:p>
    <w:p w:rsidR="00683399" w:rsidRDefault="00683399" w:rsidP="00683399">
      <w:pPr>
        <w:ind w:left="1919"/>
        <w:rPr>
          <w:rFonts w:ascii="Calibri" w:hAnsi="Calibri" w:cs="Calibri"/>
          <w:sz w:val="32"/>
          <w:szCs w:val="32"/>
          <w:highlight w:val="yellow"/>
        </w:rPr>
      </w:pPr>
    </w:p>
    <w:p w:rsidR="00683399" w:rsidRPr="00683399" w:rsidRDefault="0074281E" w:rsidP="0068339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>
        <w:rPr>
          <w:rFonts w:cstheme="minorBidi"/>
          <w:color w:val="auto"/>
          <w:sz w:val="23"/>
          <w:szCs w:val="23"/>
          <w:u w:val="single"/>
        </w:rPr>
        <w:t>P</w:t>
      </w:r>
      <w:r w:rsidR="00683399" w:rsidRPr="00683399">
        <w:rPr>
          <w:rFonts w:cstheme="minorBidi"/>
          <w:color w:val="auto"/>
          <w:sz w:val="23"/>
          <w:szCs w:val="23"/>
          <w:u w:val="single"/>
        </w:rPr>
        <w:t>říprava rozpočtu 2019</w:t>
      </w:r>
    </w:p>
    <w:p w:rsidR="00683399" w:rsidRPr="0074281E" w:rsidRDefault="00683399" w:rsidP="00683399">
      <w:pPr>
        <w:rPr>
          <w:rFonts w:ascii="Calibri" w:eastAsiaTheme="minorHAnsi" w:hAnsi="Calibri" w:cstheme="minorBidi"/>
          <w:lang w:eastAsia="en-US"/>
        </w:rPr>
      </w:pPr>
      <w:r w:rsidRPr="0074281E">
        <w:rPr>
          <w:rFonts w:ascii="Calibri" w:eastAsiaTheme="minorHAnsi" w:hAnsi="Calibri" w:cstheme="minorBidi"/>
          <w:lang w:eastAsia="en-US"/>
        </w:rPr>
        <w:t>VV musí nastavit plán dotací se značnou přesností, proto je třeba předem mít informace</w:t>
      </w:r>
      <w:r w:rsidR="0074281E" w:rsidRPr="0074281E">
        <w:rPr>
          <w:rFonts w:ascii="Calibri" w:eastAsiaTheme="minorHAnsi" w:hAnsi="Calibri" w:cstheme="minorBidi"/>
          <w:lang w:eastAsia="en-US"/>
        </w:rPr>
        <w:t xml:space="preserve"> od KSST (a regionů) o jejich plánech</w:t>
      </w:r>
    </w:p>
    <w:p w:rsidR="00683399" w:rsidRPr="0074281E" w:rsidRDefault="00683399" w:rsidP="00683399">
      <w:pPr>
        <w:rPr>
          <w:rFonts w:ascii="Calibri" w:eastAsiaTheme="minorHAnsi" w:hAnsi="Calibri" w:cstheme="minorBidi"/>
          <w:lang w:eastAsia="en-US"/>
        </w:rPr>
      </w:pPr>
      <w:r w:rsidRPr="0074281E">
        <w:rPr>
          <w:rFonts w:ascii="Calibri" w:eastAsiaTheme="minorHAnsi" w:hAnsi="Calibri" w:cstheme="minorBidi"/>
          <w:lang w:eastAsia="en-US"/>
        </w:rPr>
        <w:t xml:space="preserve">Příští rok </w:t>
      </w:r>
      <w:r w:rsidRPr="0074281E">
        <w:rPr>
          <w:rFonts w:ascii="Calibri" w:eastAsiaTheme="minorHAnsi" w:hAnsi="Calibri" w:cstheme="minorBidi"/>
          <w:lang w:eastAsia="en-US"/>
        </w:rPr>
        <w:t xml:space="preserve">bude </w:t>
      </w:r>
      <w:r w:rsidRPr="0074281E">
        <w:rPr>
          <w:rFonts w:ascii="Calibri" w:eastAsiaTheme="minorHAnsi" w:hAnsi="Calibri" w:cstheme="minorBidi"/>
          <w:lang w:eastAsia="en-US"/>
        </w:rPr>
        <w:t xml:space="preserve">obdobný způsob financování </w:t>
      </w:r>
      <w:r w:rsidRPr="0074281E">
        <w:rPr>
          <w:rFonts w:ascii="Calibri" w:eastAsiaTheme="minorHAnsi" w:hAnsi="Calibri" w:cstheme="minorBidi"/>
          <w:lang w:eastAsia="en-US"/>
        </w:rPr>
        <w:t xml:space="preserve">(projekty a fakturace) </w:t>
      </w:r>
      <w:r w:rsidRPr="0074281E">
        <w:rPr>
          <w:rFonts w:ascii="Calibri" w:eastAsiaTheme="minorHAnsi" w:hAnsi="Calibri" w:cstheme="minorBidi"/>
          <w:lang w:eastAsia="en-US"/>
        </w:rPr>
        <w:t xml:space="preserve">– </w:t>
      </w:r>
      <w:r w:rsidR="0074281E" w:rsidRPr="0074281E">
        <w:rPr>
          <w:rFonts w:ascii="Calibri" w:eastAsiaTheme="minorHAnsi" w:hAnsi="Calibri" w:cstheme="minorBidi"/>
          <w:lang w:eastAsia="en-US"/>
        </w:rPr>
        <w:t xml:space="preserve">VV bude </w:t>
      </w:r>
      <w:r w:rsidRPr="0074281E">
        <w:rPr>
          <w:rFonts w:ascii="Calibri" w:eastAsiaTheme="minorHAnsi" w:hAnsi="Calibri" w:cstheme="minorBidi"/>
          <w:lang w:eastAsia="en-US"/>
        </w:rPr>
        <w:t>apel</w:t>
      </w:r>
      <w:r w:rsidR="0074281E" w:rsidRPr="0074281E">
        <w:rPr>
          <w:rFonts w:ascii="Calibri" w:eastAsiaTheme="minorHAnsi" w:hAnsi="Calibri" w:cstheme="minorBidi"/>
          <w:lang w:eastAsia="en-US"/>
        </w:rPr>
        <w:t xml:space="preserve">ovat na KSST, ohledně </w:t>
      </w:r>
      <w:r w:rsidRPr="0074281E">
        <w:rPr>
          <w:rFonts w:ascii="Calibri" w:eastAsiaTheme="minorHAnsi" w:hAnsi="Calibri" w:cstheme="minorBidi"/>
          <w:lang w:eastAsia="en-US"/>
        </w:rPr>
        <w:t>průběžn</w:t>
      </w:r>
      <w:r w:rsidR="0074281E" w:rsidRPr="0074281E">
        <w:rPr>
          <w:rFonts w:ascii="Calibri" w:eastAsiaTheme="minorHAnsi" w:hAnsi="Calibri" w:cstheme="minorBidi"/>
          <w:lang w:eastAsia="en-US"/>
        </w:rPr>
        <w:t>ého</w:t>
      </w:r>
      <w:r w:rsidRPr="0074281E">
        <w:rPr>
          <w:rFonts w:ascii="Calibri" w:eastAsiaTheme="minorHAnsi" w:hAnsi="Calibri" w:cstheme="minorBidi"/>
          <w:lang w:eastAsia="en-US"/>
        </w:rPr>
        <w:t xml:space="preserve"> čerp</w:t>
      </w:r>
      <w:r w:rsidR="0074281E" w:rsidRPr="0074281E">
        <w:rPr>
          <w:rFonts w:ascii="Calibri" w:eastAsiaTheme="minorHAnsi" w:hAnsi="Calibri" w:cstheme="minorBidi"/>
          <w:lang w:eastAsia="en-US"/>
        </w:rPr>
        <w:t>ání</w:t>
      </w:r>
      <w:r w:rsidRPr="0074281E">
        <w:rPr>
          <w:rFonts w:ascii="Calibri" w:eastAsiaTheme="minorHAnsi" w:hAnsi="Calibri" w:cstheme="minorBidi"/>
          <w:lang w:eastAsia="en-US"/>
        </w:rPr>
        <w:t xml:space="preserve"> </w:t>
      </w:r>
      <w:r w:rsidR="0074281E" w:rsidRPr="0074281E">
        <w:rPr>
          <w:rFonts w:ascii="Calibri" w:eastAsiaTheme="minorHAnsi" w:hAnsi="Calibri" w:cstheme="minorBidi"/>
          <w:lang w:eastAsia="en-US"/>
        </w:rPr>
        <w:t xml:space="preserve">a dílčí fakturace </w:t>
      </w:r>
      <w:r w:rsidRPr="0074281E">
        <w:rPr>
          <w:rFonts w:ascii="Calibri" w:eastAsiaTheme="minorHAnsi" w:hAnsi="Calibri" w:cstheme="minorBidi"/>
          <w:lang w:eastAsia="en-US"/>
        </w:rPr>
        <w:t>(aspoň kvartálně)</w:t>
      </w:r>
      <w:r w:rsidR="0074281E" w:rsidRPr="0074281E">
        <w:rPr>
          <w:rFonts w:ascii="Calibri" w:eastAsiaTheme="minorHAnsi" w:hAnsi="Calibri" w:cstheme="minorBidi"/>
          <w:lang w:eastAsia="en-US"/>
        </w:rPr>
        <w:t xml:space="preserve">, aby nedošlo k napjatým situacím </w:t>
      </w:r>
      <w:proofErr w:type="gramStart"/>
      <w:r w:rsidR="0074281E" w:rsidRPr="0074281E">
        <w:rPr>
          <w:rFonts w:ascii="Calibri" w:eastAsiaTheme="minorHAnsi" w:hAnsi="Calibri" w:cstheme="minorBidi"/>
          <w:lang w:eastAsia="en-US"/>
        </w:rPr>
        <w:t>z</w:t>
      </w:r>
      <w:proofErr w:type="gramEnd"/>
      <w:r w:rsidR="0074281E" w:rsidRPr="0074281E">
        <w:rPr>
          <w:rFonts w:ascii="Calibri" w:eastAsiaTheme="minorHAnsi" w:hAnsi="Calibri" w:cstheme="minorBidi"/>
          <w:lang w:eastAsia="en-US"/>
        </w:rPr>
        <w:t> čerpáním rozpočtu ke konci roku</w:t>
      </w:r>
    </w:p>
    <w:p w:rsidR="00683399" w:rsidRPr="0074281E" w:rsidRDefault="0074281E" w:rsidP="00683399">
      <w:pPr>
        <w:rPr>
          <w:rFonts w:ascii="Calibri" w:eastAsiaTheme="minorHAnsi" w:hAnsi="Calibri" w:cstheme="minorBidi"/>
          <w:lang w:eastAsia="en-US"/>
        </w:rPr>
      </w:pPr>
      <w:r w:rsidRPr="0074281E">
        <w:rPr>
          <w:rFonts w:ascii="Calibri" w:eastAsiaTheme="minorHAnsi" w:hAnsi="Calibri" w:cstheme="minorBidi"/>
          <w:lang w:eastAsia="en-US"/>
        </w:rPr>
        <w:t xml:space="preserve">Z toho vyplývá NUTNOST </w:t>
      </w:r>
      <w:r w:rsidRPr="0074281E">
        <w:rPr>
          <w:rFonts w:ascii="Calibri" w:eastAsiaTheme="minorHAnsi" w:hAnsi="Calibri" w:cstheme="minorBidi"/>
          <w:b/>
          <w:lang w:eastAsia="en-US"/>
        </w:rPr>
        <w:t xml:space="preserve">POSLAT SVÉ PROJEKTOVÉ ZÁMĚRY (PROJEKTY) </w:t>
      </w:r>
      <w:r w:rsidRPr="0074281E">
        <w:rPr>
          <w:rFonts w:ascii="Calibri" w:eastAsiaTheme="minorHAnsi" w:hAnsi="Calibri" w:cstheme="minorBidi"/>
          <w:lang w:eastAsia="en-US"/>
        </w:rPr>
        <w:t>NA VV Č</w:t>
      </w:r>
      <w:r>
        <w:rPr>
          <w:rFonts w:ascii="Calibri" w:eastAsiaTheme="minorHAnsi" w:hAnsi="Calibri" w:cstheme="minorBidi"/>
          <w:lang w:eastAsia="en-US"/>
        </w:rPr>
        <w:t>A</w:t>
      </w:r>
      <w:r w:rsidRPr="0074281E">
        <w:rPr>
          <w:rFonts w:ascii="Calibri" w:eastAsiaTheme="minorHAnsi" w:hAnsi="Calibri" w:cstheme="minorBidi"/>
          <w:lang w:eastAsia="en-US"/>
        </w:rPr>
        <w:t>ST (</w:t>
      </w:r>
      <w:proofErr w:type="gramStart"/>
      <w:r w:rsidRPr="0074281E">
        <w:rPr>
          <w:rFonts w:ascii="Calibri" w:eastAsiaTheme="minorHAnsi" w:hAnsi="Calibri" w:cstheme="minorBidi"/>
          <w:lang w:eastAsia="en-US"/>
        </w:rPr>
        <w:t>ing.</w:t>
      </w:r>
      <w:proofErr w:type="gramEnd"/>
      <w:r w:rsidRPr="0074281E">
        <w:rPr>
          <w:rFonts w:ascii="Calibri" w:eastAsiaTheme="minorHAnsi" w:hAnsi="Calibri" w:cstheme="minorBidi"/>
          <w:lang w:eastAsia="en-US"/>
        </w:rPr>
        <w:t xml:space="preserve"> Brothánek) </w:t>
      </w:r>
      <w:r w:rsidRPr="0074281E">
        <w:rPr>
          <w:rFonts w:ascii="Calibri" w:eastAsiaTheme="minorHAnsi" w:hAnsi="Calibri" w:cstheme="minorBidi"/>
          <w:b/>
          <w:lang w:eastAsia="en-US"/>
        </w:rPr>
        <w:t>DO 21.12.2018</w:t>
      </w:r>
    </w:p>
    <w:p w:rsidR="00683399" w:rsidRDefault="00683399" w:rsidP="00073A6B">
      <w:pPr>
        <w:pStyle w:val="Default"/>
        <w:ind w:left="644"/>
        <w:rPr>
          <w:rFonts w:cstheme="minorBidi"/>
          <w:color w:val="auto"/>
          <w:sz w:val="23"/>
          <w:szCs w:val="23"/>
          <w:u w:val="single"/>
        </w:rPr>
      </w:pPr>
    </w:p>
    <w:p w:rsidR="0074281E" w:rsidRPr="0074281E" w:rsidRDefault="0074281E" w:rsidP="0074281E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74281E">
        <w:rPr>
          <w:rFonts w:cstheme="minorBidi"/>
          <w:color w:val="auto"/>
          <w:sz w:val="23"/>
          <w:szCs w:val="23"/>
          <w:u w:val="single"/>
        </w:rPr>
        <w:t>Příprava Konference ČAST 2019</w:t>
      </w:r>
    </w:p>
    <w:p w:rsidR="0074281E" w:rsidRDefault="0074281E" w:rsidP="0074281E">
      <w:pPr>
        <w:rPr>
          <w:rFonts w:ascii="Calibri" w:eastAsiaTheme="minorHAnsi" w:hAnsi="Calibri" w:cstheme="minorBidi"/>
          <w:lang w:eastAsia="en-US"/>
        </w:rPr>
      </w:pPr>
      <w:r>
        <w:rPr>
          <w:rFonts w:ascii="Calibri" w:eastAsiaTheme="minorHAnsi" w:hAnsi="Calibri" w:cstheme="minorBidi"/>
          <w:lang w:eastAsia="en-US"/>
        </w:rPr>
        <w:t xml:space="preserve">Termín </w:t>
      </w:r>
      <w:r w:rsidRPr="00D62490">
        <w:rPr>
          <w:rFonts w:ascii="Calibri" w:eastAsiaTheme="minorHAnsi" w:hAnsi="Calibri" w:cstheme="minorBidi"/>
          <w:b/>
          <w:lang w:eastAsia="en-US"/>
        </w:rPr>
        <w:t xml:space="preserve">Konference ČAST 2019 je stanoven na sobotu </w:t>
      </w:r>
      <w:r w:rsidRPr="00D62490">
        <w:rPr>
          <w:rFonts w:ascii="Calibri" w:eastAsiaTheme="minorHAnsi" w:hAnsi="Calibri" w:cstheme="minorBidi"/>
          <w:b/>
          <w:lang w:eastAsia="en-US"/>
        </w:rPr>
        <w:t xml:space="preserve">13.4. </w:t>
      </w:r>
      <w:r w:rsidRPr="00D62490">
        <w:rPr>
          <w:rFonts w:ascii="Calibri" w:eastAsiaTheme="minorHAnsi" w:hAnsi="Calibri" w:cstheme="minorBidi"/>
          <w:b/>
          <w:lang w:eastAsia="en-US"/>
        </w:rPr>
        <w:t>2019.</w:t>
      </w:r>
      <w:r>
        <w:rPr>
          <w:rFonts w:ascii="Calibri" w:eastAsiaTheme="minorHAnsi" w:hAnsi="Calibri" w:cstheme="minorBidi"/>
          <w:lang w:eastAsia="en-US"/>
        </w:rPr>
        <w:t xml:space="preserve"> </w:t>
      </w:r>
    </w:p>
    <w:p w:rsidR="0074281E" w:rsidRPr="0074281E" w:rsidRDefault="0074281E" w:rsidP="0074281E">
      <w:pPr>
        <w:rPr>
          <w:rFonts w:ascii="Calibri" w:eastAsiaTheme="minorHAnsi" w:hAnsi="Calibri" w:cstheme="minorBidi"/>
          <w:lang w:eastAsia="en-US"/>
        </w:rPr>
      </w:pPr>
      <w:r>
        <w:rPr>
          <w:rFonts w:ascii="Calibri" w:eastAsiaTheme="minorHAnsi" w:hAnsi="Calibri" w:cstheme="minorBidi"/>
          <w:lang w:eastAsia="en-US"/>
        </w:rPr>
        <w:t>V souvislosti s tím proběhne v rámci její přípravy před termínem konference tradiční jednání Rady krajů (s</w:t>
      </w:r>
      <w:r w:rsidRPr="0074281E">
        <w:rPr>
          <w:rFonts w:ascii="Calibri" w:eastAsiaTheme="minorHAnsi" w:hAnsi="Calibri" w:cstheme="minorBidi"/>
          <w:lang w:eastAsia="en-US"/>
        </w:rPr>
        <w:t xml:space="preserve">chůzka </w:t>
      </w:r>
      <w:r>
        <w:rPr>
          <w:rFonts w:ascii="Calibri" w:eastAsiaTheme="minorHAnsi" w:hAnsi="Calibri" w:cstheme="minorBidi"/>
          <w:lang w:eastAsia="en-US"/>
        </w:rPr>
        <w:t xml:space="preserve">předsedů se členy </w:t>
      </w:r>
      <w:proofErr w:type="gramStart"/>
      <w:r>
        <w:rPr>
          <w:rFonts w:ascii="Calibri" w:eastAsiaTheme="minorHAnsi" w:hAnsi="Calibri" w:cstheme="minorBidi"/>
          <w:lang w:eastAsia="en-US"/>
        </w:rPr>
        <w:t>VV ,</w:t>
      </w:r>
      <w:proofErr w:type="gramEnd"/>
      <w:r>
        <w:rPr>
          <w:rFonts w:ascii="Calibri" w:eastAsiaTheme="minorHAnsi" w:hAnsi="Calibri" w:cstheme="minorBidi"/>
          <w:lang w:eastAsia="en-US"/>
        </w:rPr>
        <w:t xml:space="preserve"> případně předsedy komisí). Toto jednání se bude konat </w:t>
      </w:r>
      <w:r w:rsidRPr="00D62490">
        <w:rPr>
          <w:rFonts w:ascii="Calibri" w:eastAsiaTheme="minorHAnsi" w:hAnsi="Calibri" w:cstheme="minorBidi"/>
          <w:b/>
          <w:lang w:eastAsia="en-US"/>
        </w:rPr>
        <w:t>16.3.</w:t>
      </w:r>
      <w:r w:rsidRPr="00D62490">
        <w:rPr>
          <w:rFonts w:ascii="Calibri" w:eastAsiaTheme="minorHAnsi" w:hAnsi="Calibri" w:cstheme="minorBidi"/>
          <w:b/>
          <w:lang w:eastAsia="en-US"/>
        </w:rPr>
        <w:t>2019 a to tentokrát v</w:t>
      </w:r>
      <w:r w:rsidRPr="00D62490">
        <w:rPr>
          <w:rFonts w:ascii="Calibri" w:eastAsiaTheme="minorHAnsi" w:hAnsi="Calibri" w:cstheme="minorBidi"/>
          <w:b/>
          <w:lang w:eastAsia="en-US"/>
        </w:rPr>
        <w:t xml:space="preserve"> Olomouc</w:t>
      </w:r>
      <w:r w:rsidRPr="00D62490">
        <w:rPr>
          <w:rFonts w:ascii="Calibri" w:eastAsiaTheme="minorHAnsi" w:hAnsi="Calibri" w:cstheme="minorBidi"/>
          <w:b/>
          <w:lang w:eastAsia="en-US"/>
        </w:rPr>
        <w:t>i</w:t>
      </w:r>
      <w:r w:rsidRPr="00D62490">
        <w:rPr>
          <w:rFonts w:ascii="Calibri" w:eastAsiaTheme="minorHAnsi" w:hAnsi="Calibri" w:cstheme="minorBidi"/>
          <w:b/>
          <w:lang w:eastAsia="en-US"/>
        </w:rPr>
        <w:t xml:space="preserve">, začátek </w:t>
      </w:r>
      <w:r w:rsidRPr="00D62490">
        <w:rPr>
          <w:rFonts w:ascii="Calibri" w:eastAsiaTheme="minorHAnsi" w:hAnsi="Calibri" w:cstheme="minorBidi"/>
          <w:b/>
          <w:lang w:eastAsia="en-US"/>
        </w:rPr>
        <w:t xml:space="preserve">bude oběd ve </w:t>
      </w:r>
      <w:r w:rsidRPr="00D62490">
        <w:rPr>
          <w:rFonts w:ascii="Calibri" w:eastAsiaTheme="minorHAnsi" w:hAnsi="Calibri" w:cstheme="minorBidi"/>
          <w:b/>
          <w:lang w:eastAsia="en-US"/>
        </w:rPr>
        <w:t>12.00</w:t>
      </w:r>
      <w:r>
        <w:rPr>
          <w:rFonts w:ascii="Calibri" w:eastAsiaTheme="minorHAnsi" w:hAnsi="Calibri" w:cstheme="minorBidi"/>
          <w:lang w:eastAsia="en-US"/>
        </w:rPr>
        <w:t>, kdo bude potřebovat ubytování, bude zajištěno. Pozvánky s programem obdržíte včas před jednáním. REZERVUJTE SI PROSÍM TERMÍN</w:t>
      </w:r>
    </w:p>
    <w:p w:rsidR="0074281E" w:rsidRDefault="0074281E" w:rsidP="0074281E">
      <w:pPr>
        <w:pStyle w:val="Default"/>
      </w:pPr>
    </w:p>
    <w:p w:rsidR="00683399" w:rsidRDefault="00683399" w:rsidP="00073A6B">
      <w:pPr>
        <w:pStyle w:val="Default"/>
        <w:ind w:left="644"/>
        <w:rPr>
          <w:rFonts w:cstheme="minorBidi"/>
          <w:color w:val="auto"/>
          <w:sz w:val="23"/>
          <w:szCs w:val="23"/>
          <w:u w:val="single"/>
        </w:rPr>
      </w:pPr>
    </w:p>
    <w:p w:rsidR="00D62490" w:rsidRDefault="00D62490" w:rsidP="00D62490">
      <w:pPr>
        <w:pStyle w:val="Default"/>
        <w:rPr>
          <w:color w:val="auto"/>
          <w:sz w:val="23"/>
          <w:szCs w:val="23"/>
        </w:rPr>
      </w:pPr>
    </w:p>
    <w:p w:rsidR="00D62490" w:rsidRDefault="00D62490" w:rsidP="00D6249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Další informace:</w:t>
      </w:r>
    </w:p>
    <w:p w:rsidR="00D62490" w:rsidRDefault="00D62490" w:rsidP="00D62490">
      <w:pPr>
        <w:pStyle w:val="Default"/>
        <w:rPr>
          <w:color w:val="auto"/>
          <w:sz w:val="23"/>
          <w:szCs w:val="23"/>
        </w:rPr>
      </w:pPr>
    </w:p>
    <w:p w:rsidR="00D62490" w:rsidRPr="00073A6B" w:rsidRDefault="00D62490" w:rsidP="00D62490">
      <w:pPr>
        <w:pStyle w:val="Default"/>
        <w:ind w:left="644"/>
        <w:rPr>
          <w:rFonts w:cstheme="minorBidi"/>
          <w:color w:val="auto"/>
          <w:sz w:val="23"/>
          <w:szCs w:val="23"/>
          <w:u w:val="single"/>
        </w:rPr>
      </w:pPr>
    </w:p>
    <w:p w:rsidR="00D62490" w:rsidRPr="00D62490" w:rsidRDefault="00D62490" w:rsidP="00D62490">
      <w:pPr>
        <w:pStyle w:val="Default"/>
        <w:numPr>
          <w:ilvl w:val="0"/>
          <w:numId w:val="4"/>
        </w:numPr>
        <w:rPr>
          <w:color w:val="auto"/>
          <w:sz w:val="23"/>
          <w:szCs w:val="23"/>
          <w:u w:val="single"/>
        </w:rPr>
      </w:pPr>
      <w:r w:rsidRPr="00D62490">
        <w:rPr>
          <w:color w:val="auto"/>
          <w:sz w:val="23"/>
          <w:szCs w:val="23"/>
          <w:u w:val="single"/>
        </w:rPr>
        <w:t>Rada krajů</w:t>
      </w:r>
    </w:p>
    <w:p w:rsidR="00D62490" w:rsidRDefault="00D62490" w:rsidP="00D62490">
      <w:pPr>
        <w:pStyle w:val="Default"/>
        <w:rPr>
          <w:rFonts w:cstheme="minorBidi"/>
          <w:color w:val="auto"/>
        </w:rPr>
      </w:pPr>
      <w:r w:rsidRPr="00D62490">
        <w:rPr>
          <w:rFonts w:cstheme="minorBidi"/>
          <w:color w:val="auto"/>
        </w:rPr>
        <w:t xml:space="preserve">V rámci bodu na VV týkající se </w:t>
      </w:r>
      <w:r w:rsidRPr="00D62490">
        <w:rPr>
          <w:rFonts w:cstheme="minorBidi"/>
          <w:color w:val="auto"/>
        </w:rPr>
        <w:t>Rad</w:t>
      </w:r>
      <w:r w:rsidRPr="00D62490">
        <w:rPr>
          <w:rFonts w:cstheme="minorBidi"/>
          <w:color w:val="auto"/>
        </w:rPr>
        <w:t>y</w:t>
      </w:r>
      <w:r w:rsidRPr="00D62490">
        <w:rPr>
          <w:rFonts w:cstheme="minorBidi"/>
          <w:color w:val="auto"/>
        </w:rPr>
        <w:t xml:space="preserve"> krajů </w:t>
      </w:r>
      <w:r w:rsidRPr="00D62490">
        <w:rPr>
          <w:rFonts w:cstheme="minorBidi"/>
          <w:color w:val="auto"/>
        </w:rPr>
        <w:t>byla řešena problematika oprávnění k rušení členství a bude v rámci úprav Registru jinak nastaveno (nutno splnit přesné legislativní podmínky, budou řešit správci na vyšším stupni)</w:t>
      </w:r>
    </w:p>
    <w:p w:rsidR="00FE1EFF" w:rsidRDefault="00FE1EFF" w:rsidP="00FE1EFF">
      <w:pPr>
        <w:pStyle w:val="Default"/>
        <w:rPr>
          <w:rFonts w:cstheme="minorBidi"/>
          <w:color w:val="auto"/>
        </w:rPr>
      </w:pPr>
      <w:r w:rsidRPr="00FE1EFF">
        <w:rPr>
          <w:rFonts w:cstheme="minorBidi"/>
          <w:color w:val="auto"/>
        </w:rPr>
        <w:t>Materiály pro KSST js</w:t>
      </w:r>
      <w:r>
        <w:rPr>
          <w:rFonts w:cstheme="minorBidi"/>
          <w:color w:val="auto"/>
        </w:rPr>
        <w:t>o</w:t>
      </w:r>
      <w:r w:rsidRPr="00FE1EFF">
        <w:rPr>
          <w:rFonts w:cstheme="minorBidi"/>
          <w:color w:val="auto"/>
        </w:rPr>
        <w:t xml:space="preserve">u již ukládány </w:t>
      </w:r>
      <w:proofErr w:type="gramStart"/>
      <w:r w:rsidRPr="00FE1EFF">
        <w:rPr>
          <w:rFonts w:cstheme="minorBidi"/>
          <w:color w:val="auto"/>
        </w:rPr>
        <w:t xml:space="preserve">na </w:t>
      </w:r>
      <w:r>
        <w:rPr>
          <w:rFonts w:cstheme="minorBidi"/>
          <w:color w:val="auto"/>
        </w:rPr>
        <w:t xml:space="preserve"> www</w:t>
      </w:r>
      <w:proofErr w:type="gramEnd"/>
      <w:r>
        <w:rPr>
          <w:rFonts w:cstheme="minorBidi"/>
          <w:color w:val="auto"/>
        </w:rPr>
        <w:t xml:space="preserve"> ČAST v sekci </w:t>
      </w:r>
      <w:r w:rsidRPr="00FE1EFF">
        <w:rPr>
          <w:rFonts w:cstheme="minorBidi"/>
          <w:b/>
          <w:color w:val="auto"/>
        </w:rPr>
        <w:t>Asociace/Komise/Rada krajů: Více informací</w:t>
      </w:r>
    </w:p>
    <w:p w:rsidR="00D62490" w:rsidRDefault="00D62490" w:rsidP="00D62490">
      <w:pPr>
        <w:pStyle w:val="Default"/>
        <w:rPr>
          <w:color w:val="auto"/>
          <w:sz w:val="23"/>
          <w:szCs w:val="23"/>
        </w:rPr>
      </w:pPr>
    </w:p>
    <w:p w:rsidR="00D62490" w:rsidRPr="00DA08C3" w:rsidRDefault="00D62490" w:rsidP="00D62490">
      <w:pPr>
        <w:pStyle w:val="Default"/>
        <w:numPr>
          <w:ilvl w:val="0"/>
          <w:numId w:val="4"/>
        </w:numPr>
        <w:rPr>
          <w:color w:val="auto"/>
          <w:sz w:val="23"/>
          <w:szCs w:val="23"/>
          <w:u w:val="single"/>
        </w:rPr>
      </w:pPr>
      <w:r w:rsidRPr="00DA08C3">
        <w:rPr>
          <w:color w:val="auto"/>
          <w:sz w:val="23"/>
          <w:szCs w:val="23"/>
          <w:u w:val="single"/>
        </w:rPr>
        <w:t xml:space="preserve">Problematika </w:t>
      </w:r>
      <w:r>
        <w:rPr>
          <w:color w:val="auto"/>
          <w:sz w:val="23"/>
          <w:szCs w:val="23"/>
          <w:u w:val="single"/>
        </w:rPr>
        <w:t xml:space="preserve">Ochrany osobních </w:t>
      </w:r>
      <w:proofErr w:type="gramStart"/>
      <w:r>
        <w:rPr>
          <w:color w:val="auto"/>
          <w:sz w:val="23"/>
          <w:szCs w:val="23"/>
          <w:u w:val="single"/>
        </w:rPr>
        <w:t xml:space="preserve">údajů - </w:t>
      </w:r>
      <w:r w:rsidRPr="00DA08C3">
        <w:rPr>
          <w:color w:val="auto"/>
          <w:sz w:val="23"/>
          <w:szCs w:val="23"/>
          <w:u w:val="single"/>
        </w:rPr>
        <w:t>GDPR</w:t>
      </w:r>
      <w:proofErr w:type="gramEnd"/>
      <w:r w:rsidRPr="00DA08C3">
        <w:rPr>
          <w:color w:val="auto"/>
          <w:sz w:val="23"/>
          <w:szCs w:val="23"/>
          <w:u w:val="single"/>
        </w:rPr>
        <w:t xml:space="preserve"> (platnost od 25.5.)</w:t>
      </w:r>
    </w:p>
    <w:p w:rsidR="00D62490" w:rsidRDefault="00EC083B" w:rsidP="00EC083B">
      <w:pPr>
        <w:pStyle w:val="Default"/>
        <w:ind w:left="284"/>
        <w:rPr>
          <w:rFonts w:cstheme="minorBidi"/>
          <w:color w:val="auto"/>
        </w:rPr>
      </w:pPr>
      <w:r>
        <w:rPr>
          <w:rFonts w:cstheme="minorBidi"/>
          <w:color w:val="auto"/>
        </w:rPr>
        <w:t>P</w:t>
      </w:r>
      <w:r w:rsidR="00D62490">
        <w:rPr>
          <w:rFonts w:cstheme="minorBidi"/>
          <w:color w:val="auto"/>
        </w:rPr>
        <w:t xml:space="preserve">řipravuje se </w:t>
      </w:r>
      <w:r>
        <w:rPr>
          <w:rFonts w:cstheme="minorBidi"/>
          <w:color w:val="auto"/>
        </w:rPr>
        <w:t>sekce nejčastějších otázek a odpovědí k tomuto tématu.</w:t>
      </w:r>
    </w:p>
    <w:p w:rsidR="00D62490" w:rsidRDefault="00D62490" w:rsidP="00D62490">
      <w:pPr>
        <w:pStyle w:val="Default"/>
        <w:rPr>
          <w:color w:val="auto"/>
          <w:sz w:val="23"/>
          <w:szCs w:val="23"/>
        </w:rPr>
      </w:pPr>
    </w:p>
    <w:p w:rsidR="00D62490" w:rsidRDefault="00D62490" w:rsidP="00D62490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712205">
        <w:rPr>
          <w:rFonts w:cstheme="minorBidi"/>
          <w:color w:val="auto"/>
          <w:sz w:val="23"/>
          <w:szCs w:val="23"/>
          <w:u w:val="single"/>
        </w:rPr>
        <w:t>O</w:t>
      </w:r>
      <w:r>
        <w:rPr>
          <w:rFonts w:cstheme="minorBidi"/>
          <w:color w:val="auto"/>
          <w:sz w:val="23"/>
          <w:szCs w:val="23"/>
          <w:u w:val="single"/>
        </w:rPr>
        <w:t>lympiáda dětí a mládeže (letní v Libereckém kraji 2019)</w:t>
      </w:r>
    </w:p>
    <w:p w:rsidR="00D62490" w:rsidRPr="00531F86" w:rsidRDefault="00D62490" w:rsidP="00D62490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Byla stanovena kvalifikační kritéria, probíhá komunikace organizačního výboru KÚ LK, VV ČÁST a pověřených organizátorů (SKST Liberec)</w:t>
      </w:r>
    </w:p>
    <w:p w:rsidR="00D62490" w:rsidRDefault="00D62490" w:rsidP="00D62490">
      <w:pPr>
        <w:pStyle w:val="Default"/>
        <w:rPr>
          <w:rFonts w:cstheme="minorBidi"/>
          <w:color w:val="auto"/>
        </w:rPr>
      </w:pPr>
    </w:p>
    <w:p w:rsidR="00FE1EFF" w:rsidRPr="00FE1EFF" w:rsidRDefault="00D62490" w:rsidP="00356089">
      <w:pPr>
        <w:pStyle w:val="Default"/>
        <w:numPr>
          <w:ilvl w:val="0"/>
          <w:numId w:val="4"/>
        </w:numPr>
        <w:rPr>
          <w:rFonts w:cstheme="minorBidi"/>
          <w:sz w:val="23"/>
          <w:szCs w:val="23"/>
        </w:rPr>
      </w:pPr>
      <w:r w:rsidRPr="00FE1EFF">
        <w:rPr>
          <w:rFonts w:cstheme="minorBidi"/>
          <w:color w:val="auto"/>
          <w:sz w:val="23"/>
          <w:szCs w:val="23"/>
          <w:u w:val="single"/>
        </w:rPr>
        <w:t xml:space="preserve">Projekt „Všichni za stůl“ </w:t>
      </w:r>
    </w:p>
    <w:p w:rsidR="00D62490" w:rsidRPr="00FE1EFF" w:rsidRDefault="00D62490" w:rsidP="00FE1EFF">
      <w:pPr>
        <w:pStyle w:val="Default"/>
        <w:rPr>
          <w:rFonts w:cstheme="minorBidi"/>
          <w:b/>
          <w:sz w:val="23"/>
          <w:szCs w:val="23"/>
        </w:rPr>
      </w:pPr>
      <w:proofErr w:type="gramStart"/>
      <w:r w:rsidRPr="00FE1EFF">
        <w:rPr>
          <w:rFonts w:cstheme="minorBidi"/>
          <w:sz w:val="23"/>
          <w:szCs w:val="23"/>
        </w:rPr>
        <w:lastRenderedPageBreak/>
        <w:t>Projekt ,,Všichni</w:t>
      </w:r>
      <w:proofErr w:type="gramEnd"/>
      <w:r w:rsidRPr="00FE1EFF">
        <w:rPr>
          <w:rFonts w:cstheme="minorBidi"/>
          <w:sz w:val="23"/>
          <w:szCs w:val="23"/>
        </w:rPr>
        <w:t xml:space="preserve"> za stůl“ – smlouvy a dodatky k</w:t>
      </w:r>
      <w:r w:rsidRPr="00FE1EFF">
        <w:rPr>
          <w:rFonts w:cstheme="minorBidi"/>
          <w:sz w:val="23"/>
          <w:szCs w:val="23"/>
        </w:rPr>
        <w:t xml:space="preserve"> fázi 2 a 3 se podepisují. Byla </w:t>
      </w:r>
      <w:r w:rsidRPr="00FE1EFF">
        <w:rPr>
          <w:rFonts w:cstheme="minorBidi"/>
          <w:b/>
          <w:sz w:val="23"/>
          <w:szCs w:val="23"/>
        </w:rPr>
        <w:t>zvýšena odměna trenérům na 150,-Kč/hodinu</w:t>
      </w:r>
      <w:r w:rsidRPr="00FE1EFF">
        <w:rPr>
          <w:rFonts w:cstheme="minorBidi"/>
          <w:sz w:val="23"/>
          <w:szCs w:val="23"/>
        </w:rPr>
        <w:t xml:space="preserve"> a možnost </w:t>
      </w:r>
      <w:r w:rsidRPr="00FE1EFF">
        <w:rPr>
          <w:rFonts w:cstheme="minorBidi"/>
          <w:b/>
          <w:sz w:val="23"/>
          <w:szCs w:val="23"/>
        </w:rPr>
        <w:t>úhrady činnosti pro dva trenéry při větším počtu dětí (více jak 15)</w:t>
      </w:r>
      <w:r w:rsidR="00FE1EFF" w:rsidRPr="00FE1EFF">
        <w:rPr>
          <w:rFonts w:cstheme="minorBidi"/>
          <w:b/>
          <w:sz w:val="23"/>
          <w:szCs w:val="23"/>
        </w:rPr>
        <w:t>.</w:t>
      </w:r>
      <w:r w:rsidR="00FE1EFF">
        <w:rPr>
          <w:rFonts w:cstheme="minorBidi"/>
          <w:sz w:val="23"/>
          <w:szCs w:val="23"/>
        </w:rPr>
        <w:t xml:space="preserve"> Možné </w:t>
      </w:r>
      <w:r w:rsidR="00FE1EFF" w:rsidRPr="00FE1EFF">
        <w:rPr>
          <w:rFonts w:cstheme="minorBidi"/>
          <w:b/>
          <w:sz w:val="23"/>
          <w:szCs w:val="23"/>
        </w:rPr>
        <w:t>požádat o drobné ceny na Vánoční turnaje</w:t>
      </w:r>
    </w:p>
    <w:p w:rsidR="00D62490" w:rsidRPr="00D62490" w:rsidRDefault="00D62490" w:rsidP="00D62490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D62490">
        <w:rPr>
          <w:rFonts w:ascii="Calibri" w:eastAsiaTheme="minorHAnsi" w:hAnsi="Calibri" w:cstheme="minorBidi"/>
          <w:sz w:val="23"/>
          <w:szCs w:val="23"/>
          <w:lang w:eastAsia="en-US"/>
        </w:rPr>
        <w:t xml:space="preserve">VZS </w:t>
      </w:r>
      <w:r w:rsidR="00FE1EFF">
        <w:rPr>
          <w:rFonts w:ascii="Calibri" w:eastAsiaTheme="minorHAnsi" w:hAnsi="Calibri" w:cstheme="minorBidi"/>
          <w:sz w:val="23"/>
          <w:szCs w:val="23"/>
          <w:lang w:eastAsia="en-US"/>
        </w:rPr>
        <w:t>4</w:t>
      </w:r>
      <w:r w:rsidRPr="00D62490">
        <w:rPr>
          <w:rFonts w:ascii="Calibri" w:eastAsiaTheme="minorHAnsi" w:hAnsi="Calibri" w:cstheme="minorBidi"/>
          <w:sz w:val="23"/>
          <w:szCs w:val="23"/>
          <w:lang w:eastAsia="en-US"/>
        </w:rPr>
        <w:t xml:space="preserve">. </w:t>
      </w:r>
      <w:r w:rsidR="00FE1EFF">
        <w:rPr>
          <w:rFonts w:ascii="Calibri" w:eastAsiaTheme="minorHAnsi" w:hAnsi="Calibri" w:cstheme="minorBidi"/>
          <w:sz w:val="23"/>
          <w:szCs w:val="23"/>
          <w:lang w:eastAsia="en-US"/>
        </w:rPr>
        <w:t>Probíhají show</w:t>
      </w:r>
    </w:p>
    <w:p w:rsidR="00D62490" w:rsidRDefault="00D62490" w:rsidP="00D62490">
      <w:pPr>
        <w:pStyle w:val="Default"/>
        <w:rPr>
          <w:rFonts w:cstheme="minorBidi"/>
          <w:color w:val="auto"/>
        </w:rPr>
      </w:pPr>
    </w:p>
    <w:p w:rsidR="00D62490" w:rsidRPr="006672EE" w:rsidRDefault="00D62490" w:rsidP="00D62490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6672EE">
        <w:rPr>
          <w:rFonts w:cstheme="minorBidi"/>
          <w:color w:val="auto"/>
          <w:sz w:val="23"/>
          <w:szCs w:val="23"/>
          <w:u w:val="single"/>
        </w:rPr>
        <w:t>Materiální podpora</w:t>
      </w:r>
    </w:p>
    <w:p w:rsidR="00EC083B" w:rsidRPr="00C667B9" w:rsidRDefault="00D62490" w:rsidP="00C667B9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Na</w:t>
      </w:r>
      <w:r w:rsidR="00FE1EFF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vázána 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s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polupráce s firmou </w:t>
      </w:r>
      <w:proofErr w:type="spellStart"/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Ge</w:t>
      </w:r>
      <w:r w:rsidR="00C667B9">
        <w:rPr>
          <w:rFonts w:ascii="Calibri" w:eastAsiaTheme="minorHAnsi" w:hAnsi="Calibri" w:cstheme="minorBidi"/>
          <w:sz w:val="23"/>
          <w:szCs w:val="23"/>
          <w:lang w:eastAsia="en-US"/>
        </w:rPr>
        <w:t>r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floor</w:t>
      </w:r>
      <w:proofErr w:type="spellEnd"/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– 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spoluprác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e na dodávkách sportovních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-povrch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ů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včetně podkladních vrstev (dřev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ě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né) – </w:t>
      </w:r>
      <w:r w:rsid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bude 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možnost 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nabídnou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t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členům Č</w:t>
      </w:r>
      <w:r w:rsidR="00C667B9">
        <w:rPr>
          <w:rFonts w:ascii="Calibri" w:eastAsiaTheme="minorHAnsi" w:hAnsi="Calibri" w:cstheme="minorBidi"/>
          <w:sz w:val="23"/>
          <w:szCs w:val="23"/>
          <w:lang w:eastAsia="en-US"/>
        </w:rPr>
        <w:t>A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ST výhodné dodávky (významné slevy) přes VV Č</w:t>
      </w:r>
      <w:r w:rsidR="00C667B9">
        <w:rPr>
          <w:rFonts w:ascii="Calibri" w:eastAsiaTheme="minorHAnsi" w:hAnsi="Calibri" w:cstheme="minorBidi"/>
          <w:sz w:val="23"/>
          <w:szCs w:val="23"/>
          <w:lang w:eastAsia="en-US"/>
        </w:rPr>
        <w:t>A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ST. 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Obnova lze i formou pronájmu (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čerpání 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neinvestiční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>ch dotací</w:t>
      </w:r>
      <w:r w:rsidR="00EC083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) </w:t>
      </w:r>
    </w:p>
    <w:p w:rsidR="00EC083B" w:rsidRPr="00C667B9" w:rsidRDefault="00EC083B" w:rsidP="00EC083B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Pokračuje </w:t>
      </w:r>
      <w:r w:rsid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nadále 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s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polupráce s firmou </w:t>
      </w:r>
      <w:proofErr w:type="spellStart"/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Joola</w:t>
      </w:r>
      <w:proofErr w:type="spellEnd"/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na další období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. Lze počítat pro rok 2019 s podporou dodávek sportovního materiálu i do krajů (minimálně míčk</w:t>
      </w:r>
      <w:r w:rsidR="00C667B9" w:rsidRPr="00C667B9">
        <w:rPr>
          <w:rFonts w:ascii="Calibri" w:eastAsiaTheme="minorHAnsi" w:hAnsi="Calibri" w:cstheme="minorBidi"/>
          <w:sz w:val="23"/>
          <w:szCs w:val="23"/>
          <w:lang w:eastAsia="en-US"/>
        </w:rPr>
        <w:t>y jako ve 2018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)</w:t>
      </w:r>
    </w:p>
    <w:p w:rsidR="00406776" w:rsidRDefault="00406776" w:rsidP="002B25AB">
      <w:pPr>
        <w:pStyle w:val="Default"/>
      </w:pPr>
    </w:p>
    <w:p w:rsidR="00073A6B" w:rsidRPr="00C667B9" w:rsidRDefault="00073A6B" w:rsidP="00C667B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C667B9">
        <w:rPr>
          <w:rFonts w:cstheme="minorBidi"/>
          <w:color w:val="auto"/>
          <w:sz w:val="23"/>
          <w:szCs w:val="23"/>
          <w:u w:val="single"/>
        </w:rPr>
        <w:t>Projekt MČR dospělých 2019</w:t>
      </w:r>
    </w:p>
    <w:p w:rsidR="00073A6B" w:rsidRPr="00C667B9" w:rsidRDefault="00C667B9" w:rsidP="00C667B9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Připravuje se reprezentativnější průběh MČR dospělých v Teplicích</w:t>
      </w:r>
      <w:r w:rsidR="00073A6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</w:p>
    <w:p w:rsidR="00406776" w:rsidRDefault="00406776" w:rsidP="002B25AB">
      <w:pPr>
        <w:pStyle w:val="Default"/>
      </w:pPr>
    </w:p>
    <w:p w:rsidR="00C667B9" w:rsidRPr="00C667B9" w:rsidRDefault="00442D5B" w:rsidP="00C667B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C667B9">
        <w:rPr>
          <w:rFonts w:cstheme="minorBidi"/>
          <w:color w:val="auto"/>
          <w:sz w:val="23"/>
          <w:szCs w:val="23"/>
          <w:u w:val="single"/>
        </w:rPr>
        <w:t>M</w:t>
      </w:r>
      <w:r w:rsidR="00C667B9" w:rsidRPr="00C667B9">
        <w:rPr>
          <w:rFonts w:cstheme="minorBidi"/>
          <w:color w:val="auto"/>
          <w:sz w:val="23"/>
          <w:szCs w:val="23"/>
          <w:u w:val="single"/>
        </w:rPr>
        <w:t>ediální komise</w:t>
      </w:r>
    </w:p>
    <w:p w:rsidR="00442D5B" w:rsidRPr="00C667B9" w:rsidRDefault="00C667B9" w:rsidP="00442D5B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Prosba na KSST instalovat na své www stránky b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annery 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na 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>ping-pong.tv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(slíbeno na jednání RK, byly zaslány na předsedy N. </w:t>
      </w:r>
      <w:proofErr w:type="spellStart"/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Endalem</w:t>
      </w:r>
      <w:proofErr w:type="spellEnd"/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)</w:t>
      </w:r>
    </w:p>
    <w:p w:rsidR="00C667B9" w:rsidRPr="00C667B9" w:rsidRDefault="00C667B9" w:rsidP="00C667B9">
      <w:pPr>
        <w:pStyle w:val="Default"/>
      </w:pPr>
    </w:p>
    <w:p w:rsidR="00442D5B" w:rsidRPr="00C667B9" w:rsidRDefault="00442D5B" w:rsidP="00C667B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C667B9">
        <w:rPr>
          <w:rFonts w:cstheme="minorBidi"/>
          <w:color w:val="auto"/>
          <w:sz w:val="23"/>
          <w:szCs w:val="23"/>
          <w:u w:val="single"/>
        </w:rPr>
        <w:t>Stolní tenista roku 2018</w:t>
      </w:r>
    </w:p>
    <w:p w:rsidR="00442D5B" w:rsidRPr="00C667B9" w:rsidRDefault="00442D5B" w:rsidP="00442D5B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Vyhlášení ankety </w:t>
      </w:r>
      <w:r w:rsid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(výzva k hlasování) bude v 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1/19, </w:t>
      </w:r>
      <w:r w:rsid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vyhlášení 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vítěz</w:t>
      </w:r>
      <w:r w:rsidR="00C667B9">
        <w:rPr>
          <w:rFonts w:ascii="Calibri" w:eastAsiaTheme="minorHAnsi" w:hAnsi="Calibri" w:cstheme="minorBidi"/>
          <w:sz w:val="23"/>
          <w:szCs w:val="23"/>
          <w:lang w:eastAsia="en-US"/>
        </w:rPr>
        <w:t>ů</w:t>
      </w: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na MČR v Teplicích</w:t>
      </w:r>
    </w:p>
    <w:p w:rsidR="00C667B9" w:rsidRPr="00C667B9" w:rsidRDefault="00C667B9" w:rsidP="00C667B9">
      <w:pPr>
        <w:pStyle w:val="Default"/>
      </w:pPr>
    </w:p>
    <w:p w:rsidR="00C667B9" w:rsidRPr="00C667B9" w:rsidRDefault="00442D5B" w:rsidP="00C667B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C667B9">
        <w:rPr>
          <w:rFonts w:cstheme="minorBidi"/>
          <w:color w:val="auto"/>
          <w:sz w:val="23"/>
          <w:szCs w:val="23"/>
          <w:u w:val="single"/>
        </w:rPr>
        <w:t xml:space="preserve">Kalendář stolního tenisu 2019 </w:t>
      </w:r>
    </w:p>
    <w:p w:rsidR="00C667B9" w:rsidRPr="00C667B9" w:rsidRDefault="00C667B9" w:rsidP="00C667B9">
      <w:pPr>
        <w:ind w:left="785"/>
        <w:rPr>
          <w:rFonts w:ascii="Calibri" w:eastAsiaTheme="minorHAnsi" w:hAnsi="Calibri" w:cstheme="minorBidi"/>
          <w:sz w:val="23"/>
          <w:szCs w:val="23"/>
          <w:lang w:eastAsia="en-US"/>
        </w:rPr>
      </w:pPr>
      <w:r>
        <w:rPr>
          <w:rFonts w:ascii="Calibri" w:eastAsiaTheme="minorHAnsi" w:hAnsi="Calibri" w:cstheme="minorBidi"/>
          <w:sz w:val="23"/>
          <w:szCs w:val="23"/>
          <w:lang w:eastAsia="en-US"/>
        </w:rPr>
        <w:t>B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ude rozesláno 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na kraje dle harmonogramu 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(do 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>15.12.2018)</w:t>
      </w:r>
    </w:p>
    <w:p w:rsidR="00C667B9" w:rsidRPr="00C667B9" w:rsidRDefault="00C667B9" w:rsidP="00C667B9">
      <w:pPr>
        <w:pStyle w:val="Default"/>
      </w:pPr>
    </w:p>
    <w:p w:rsidR="00442D5B" w:rsidRPr="00C667B9" w:rsidRDefault="00442D5B" w:rsidP="00C667B9">
      <w:pPr>
        <w:pStyle w:val="Default"/>
        <w:numPr>
          <w:ilvl w:val="0"/>
          <w:numId w:val="4"/>
        </w:numPr>
        <w:rPr>
          <w:rFonts w:cstheme="minorBidi"/>
          <w:color w:val="auto"/>
          <w:sz w:val="23"/>
          <w:szCs w:val="23"/>
          <w:u w:val="single"/>
        </w:rPr>
      </w:pPr>
      <w:r w:rsidRPr="00C667B9">
        <w:rPr>
          <w:rFonts w:cstheme="minorBidi"/>
          <w:color w:val="auto"/>
          <w:sz w:val="23"/>
          <w:szCs w:val="23"/>
          <w:u w:val="single"/>
        </w:rPr>
        <w:t>Různé</w:t>
      </w:r>
      <w:r w:rsidR="00C667B9">
        <w:rPr>
          <w:rFonts w:cstheme="minorBidi"/>
          <w:color w:val="auto"/>
          <w:sz w:val="23"/>
          <w:szCs w:val="23"/>
          <w:u w:val="single"/>
        </w:rPr>
        <w:t>:</w:t>
      </w:r>
    </w:p>
    <w:p w:rsidR="00442D5B" w:rsidRPr="00C667B9" w:rsidRDefault="00C667B9" w:rsidP="00442D5B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>
        <w:rPr>
          <w:rFonts w:ascii="Calibri" w:eastAsiaTheme="minorHAnsi" w:hAnsi="Calibri" w:cstheme="minorBidi"/>
          <w:sz w:val="23"/>
          <w:szCs w:val="23"/>
          <w:lang w:eastAsia="en-US"/>
        </w:rPr>
        <w:t>S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>chůzk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>a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vedení 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>Asociace s vedením MŠMT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 (Z. Špaček, N. </w:t>
      </w:r>
      <w:proofErr w:type="spellStart"/>
      <w:r>
        <w:rPr>
          <w:rFonts w:ascii="Calibri" w:eastAsiaTheme="minorHAnsi" w:hAnsi="Calibri" w:cstheme="minorBidi"/>
          <w:sz w:val="23"/>
          <w:szCs w:val="23"/>
          <w:lang w:eastAsia="en-US"/>
        </w:rPr>
        <w:t>Endal</w:t>
      </w:r>
      <w:proofErr w:type="spellEnd"/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 a </w:t>
      </w:r>
      <w:proofErr w:type="spellStart"/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>PhDr.Karel</w:t>
      </w:r>
      <w:proofErr w:type="spellEnd"/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Kovář – </w:t>
      </w:r>
      <w:proofErr w:type="spellStart"/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>námšstek</w:t>
      </w:r>
      <w:proofErr w:type="spellEnd"/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MŠ pro </w:t>
      </w:r>
      <w:proofErr w:type="gramStart"/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>sport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>)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 informován</w:t>
      </w:r>
      <w:proofErr w:type="gramEnd"/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o ST (ČUS/MŠMT), dobrá pověst</w:t>
      </w:r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 na MŠMT našeho sportu</w:t>
      </w:r>
    </w:p>
    <w:p w:rsidR="00442D5B" w:rsidRPr="00C667B9" w:rsidRDefault="00442D5B" w:rsidP="00C667B9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>Celoroční pojištění</w:t>
      </w:r>
    </w:p>
    <w:p w:rsidR="0046593D" w:rsidRDefault="00C667B9" w:rsidP="00442D5B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>
        <w:rPr>
          <w:rFonts w:ascii="Calibri" w:eastAsiaTheme="minorHAnsi" w:hAnsi="Calibri" w:cstheme="minorBidi"/>
          <w:sz w:val="23"/>
          <w:szCs w:val="23"/>
          <w:lang w:eastAsia="en-US"/>
        </w:rPr>
        <w:t xml:space="preserve">Do konce 2018 zajišťoval 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>ČOV pro organizace ČUS, Kooperativa vypověděla od 1.1.2019</w:t>
      </w:r>
      <w:r w:rsidR="0046593D">
        <w:rPr>
          <w:rFonts w:ascii="Calibri" w:eastAsiaTheme="minorHAnsi" w:hAnsi="Calibri" w:cstheme="minorBidi"/>
          <w:sz w:val="23"/>
          <w:szCs w:val="23"/>
          <w:lang w:eastAsia="en-US"/>
        </w:rPr>
        <w:t>.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  <w:r w:rsidR="0046593D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Probíhá jednání ČOV </w:t>
      </w:r>
      <w:r w:rsidR="0046593D">
        <w:rPr>
          <w:rFonts w:ascii="Calibri" w:eastAsiaTheme="minorHAnsi" w:hAnsi="Calibri" w:cstheme="minorBidi"/>
          <w:sz w:val="23"/>
          <w:szCs w:val="23"/>
          <w:lang w:eastAsia="en-US"/>
        </w:rPr>
        <w:t xml:space="preserve">o nových podmínkách (jedná se o poplatky </w:t>
      </w:r>
      <w:proofErr w:type="spellStart"/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>OSA+Instagram</w:t>
      </w:r>
      <w:proofErr w:type="spellEnd"/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</w:t>
      </w:r>
      <w:r w:rsidR="0046593D">
        <w:rPr>
          <w:rFonts w:ascii="Calibri" w:eastAsiaTheme="minorHAnsi" w:hAnsi="Calibri" w:cstheme="minorBidi"/>
          <w:sz w:val="23"/>
          <w:szCs w:val="23"/>
          <w:lang w:eastAsia="en-US"/>
        </w:rPr>
        <w:t>a pojištění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 úrazové a odpovědnost</w:t>
      </w:r>
      <w:r w:rsidR="0046593D">
        <w:rPr>
          <w:rFonts w:ascii="Calibri" w:eastAsiaTheme="minorHAnsi" w:hAnsi="Calibri" w:cstheme="minorBidi"/>
          <w:sz w:val="23"/>
          <w:szCs w:val="23"/>
          <w:lang w:eastAsia="en-US"/>
        </w:rPr>
        <w:t>i</w:t>
      </w:r>
      <w:r w:rsidR="00442D5B" w:rsidRPr="00C667B9">
        <w:rPr>
          <w:rFonts w:ascii="Calibri" w:eastAsiaTheme="minorHAnsi" w:hAnsi="Calibri" w:cstheme="minorBidi"/>
          <w:sz w:val="23"/>
          <w:szCs w:val="23"/>
          <w:lang w:eastAsia="en-US"/>
        </w:rPr>
        <w:t>)</w:t>
      </w:r>
      <w:r w:rsidR="0046593D">
        <w:rPr>
          <w:rFonts w:ascii="Calibri" w:eastAsiaTheme="minorHAnsi" w:hAnsi="Calibri" w:cstheme="minorBidi"/>
          <w:sz w:val="23"/>
          <w:szCs w:val="23"/>
          <w:lang w:eastAsia="en-US"/>
        </w:rPr>
        <w:t>.</w:t>
      </w:r>
    </w:p>
    <w:p w:rsidR="00442D5B" w:rsidRPr="00C667B9" w:rsidRDefault="00442D5B" w:rsidP="00442D5B">
      <w:pPr>
        <w:rPr>
          <w:rFonts w:ascii="Calibri" w:eastAsiaTheme="minorHAnsi" w:hAnsi="Calibri" w:cstheme="minorBidi"/>
          <w:sz w:val="23"/>
          <w:szCs w:val="23"/>
          <w:lang w:eastAsia="en-US"/>
        </w:rPr>
      </w:pPr>
      <w:r w:rsidRPr="00C667B9">
        <w:rPr>
          <w:rFonts w:ascii="Calibri" w:eastAsiaTheme="minorHAnsi" w:hAnsi="Calibri" w:cstheme="minorBidi"/>
          <w:sz w:val="23"/>
          <w:szCs w:val="23"/>
          <w:lang w:eastAsia="en-US"/>
        </w:rPr>
        <w:t xml:space="preserve">VV ČAST zvažuje připravit samostatné (doplňkové) řešení pro členy </w:t>
      </w:r>
      <w:r w:rsidR="0046593D">
        <w:rPr>
          <w:rFonts w:ascii="Calibri" w:eastAsiaTheme="minorHAnsi" w:hAnsi="Calibri" w:cstheme="minorBidi"/>
          <w:sz w:val="23"/>
          <w:szCs w:val="23"/>
          <w:lang w:eastAsia="en-US"/>
        </w:rPr>
        <w:t>ČÁST</w:t>
      </w:r>
    </w:p>
    <w:p w:rsidR="00442D5B" w:rsidRDefault="00442D5B" w:rsidP="002B25AB">
      <w:pPr>
        <w:pStyle w:val="Default"/>
      </w:pPr>
    </w:p>
    <w:p w:rsidR="007F2693" w:rsidRDefault="007F2693" w:rsidP="003C0173">
      <w:pPr>
        <w:pStyle w:val="Default"/>
        <w:rPr>
          <w:rFonts w:cstheme="minorBidi"/>
          <w:color w:val="auto"/>
        </w:rPr>
      </w:pPr>
    </w:p>
    <w:p w:rsidR="00941AA4" w:rsidRPr="00941AA4" w:rsidRDefault="00531F86" w:rsidP="00941AA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Zpracoval: Jiří Veselka</w:t>
      </w:r>
      <w:r w:rsidR="0046593D">
        <w:rPr>
          <w:rFonts w:cstheme="minorBidi"/>
          <w:color w:val="auto"/>
        </w:rPr>
        <w:t>, 8.12.2018</w:t>
      </w:r>
      <w:bookmarkStart w:id="0" w:name="_GoBack"/>
      <w:bookmarkEnd w:id="0"/>
    </w:p>
    <w:sectPr w:rsidR="00941AA4" w:rsidRPr="00941AA4" w:rsidSect="00454C94">
      <w:pgSz w:w="11906" w:h="16838"/>
      <w:pgMar w:top="1400" w:right="90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06B"/>
    <w:multiLevelType w:val="hybridMultilevel"/>
    <w:tmpl w:val="84DEB8FE"/>
    <w:lvl w:ilvl="0" w:tplc="140A0902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0AC0"/>
    <w:multiLevelType w:val="hybridMultilevel"/>
    <w:tmpl w:val="7F38291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9" w:hanging="360"/>
      </w:pPr>
    </w:lvl>
    <w:lvl w:ilvl="2" w:tplc="0405001B" w:tentative="1">
      <w:start w:val="1"/>
      <w:numFmt w:val="lowerRoman"/>
      <w:lvlText w:val="%3."/>
      <w:lvlJc w:val="right"/>
      <w:pPr>
        <w:ind w:left="3149" w:hanging="180"/>
      </w:pPr>
    </w:lvl>
    <w:lvl w:ilvl="3" w:tplc="0405000F" w:tentative="1">
      <w:start w:val="1"/>
      <w:numFmt w:val="decimal"/>
      <w:lvlText w:val="%4."/>
      <w:lvlJc w:val="left"/>
      <w:pPr>
        <w:ind w:left="3869" w:hanging="360"/>
      </w:pPr>
    </w:lvl>
    <w:lvl w:ilvl="4" w:tplc="04050019" w:tentative="1">
      <w:start w:val="1"/>
      <w:numFmt w:val="lowerLetter"/>
      <w:lvlText w:val="%5."/>
      <w:lvlJc w:val="left"/>
      <w:pPr>
        <w:ind w:left="4589" w:hanging="360"/>
      </w:pPr>
    </w:lvl>
    <w:lvl w:ilvl="5" w:tplc="0405001B" w:tentative="1">
      <w:start w:val="1"/>
      <w:numFmt w:val="lowerRoman"/>
      <w:lvlText w:val="%6."/>
      <w:lvlJc w:val="right"/>
      <w:pPr>
        <w:ind w:left="5309" w:hanging="180"/>
      </w:pPr>
    </w:lvl>
    <w:lvl w:ilvl="6" w:tplc="0405000F" w:tentative="1">
      <w:start w:val="1"/>
      <w:numFmt w:val="decimal"/>
      <w:lvlText w:val="%7."/>
      <w:lvlJc w:val="left"/>
      <w:pPr>
        <w:ind w:left="6029" w:hanging="360"/>
      </w:pPr>
    </w:lvl>
    <w:lvl w:ilvl="7" w:tplc="04050019" w:tentative="1">
      <w:start w:val="1"/>
      <w:numFmt w:val="lowerLetter"/>
      <w:lvlText w:val="%8."/>
      <w:lvlJc w:val="left"/>
      <w:pPr>
        <w:ind w:left="6749" w:hanging="360"/>
      </w:pPr>
    </w:lvl>
    <w:lvl w:ilvl="8" w:tplc="0405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2" w15:restartNumberingAfterBreak="0">
    <w:nsid w:val="14262091"/>
    <w:multiLevelType w:val="hybridMultilevel"/>
    <w:tmpl w:val="4D2ADC4E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FC637DC"/>
    <w:multiLevelType w:val="hybridMultilevel"/>
    <w:tmpl w:val="6AA84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2CE7"/>
    <w:multiLevelType w:val="hybridMultilevel"/>
    <w:tmpl w:val="39E8E3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937551"/>
    <w:multiLevelType w:val="hybridMultilevel"/>
    <w:tmpl w:val="FBAA30BE"/>
    <w:lvl w:ilvl="0" w:tplc="9FD660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518E"/>
    <w:multiLevelType w:val="hybridMultilevel"/>
    <w:tmpl w:val="3848A4EE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4D230A17"/>
    <w:multiLevelType w:val="hybridMultilevel"/>
    <w:tmpl w:val="95240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D2C7F"/>
    <w:multiLevelType w:val="hybridMultilevel"/>
    <w:tmpl w:val="4F4CAA7E"/>
    <w:lvl w:ilvl="0" w:tplc="04050017">
      <w:start w:val="1"/>
      <w:numFmt w:val="lowerLetter"/>
      <w:lvlText w:val="%1)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24C69D8"/>
    <w:multiLevelType w:val="hybridMultilevel"/>
    <w:tmpl w:val="7F38291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9" w:hanging="360"/>
      </w:pPr>
    </w:lvl>
    <w:lvl w:ilvl="2" w:tplc="0405001B" w:tentative="1">
      <w:start w:val="1"/>
      <w:numFmt w:val="lowerRoman"/>
      <w:lvlText w:val="%3."/>
      <w:lvlJc w:val="right"/>
      <w:pPr>
        <w:ind w:left="3149" w:hanging="180"/>
      </w:pPr>
    </w:lvl>
    <w:lvl w:ilvl="3" w:tplc="0405000F" w:tentative="1">
      <w:start w:val="1"/>
      <w:numFmt w:val="decimal"/>
      <w:lvlText w:val="%4."/>
      <w:lvlJc w:val="left"/>
      <w:pPr>
        <w:ind w:left="3869" w:hanging="360"/>
      </w:pPr>
    </w:lvl>
    <w:lvl w:ilvl="4" w:tplc="04050019" w:tentative="1">
      <w:start w:val="1"/>
      <w:numFmt w:val="lowerLetter"/>
      <w:lvlText w:val="%5."/>
      <w:lvlJc w:val="left"/>
      <w:pPr>
        <w:ind w:left="4589" w:hanging="360"/>
      </w:pPr>
    </w:lvl>
    <w:lvl w:ilvl="5" w:tplc="0405001B" w:tentative="1">
      <w:start w:val="1"/>
      <w:numFmt w:val="lowerRoman"/>
      <w:lvlText w:val="%6."/>
      <w:lvlJc w:val="right"/>
      <w:pPr>
        <w:ind w:left="5309" w:hanging="180"/>
      </w:pPr>
    </w:lvl>
    <w:lvl w:ilvl="6" w:tplc="0405000F" w:tentative="1">
      <w:start w:val="1"/>
      <w:numFmt w:val="decimal"/>
      <w:lvlText w:val="%7."/>
      <w:lvlJc w:val="left"/>
      <w:pPr>
        <w:ind w:left="6029" w:hanging="360"/>
      </w:pPr>
    </w:lvl>
    <w:lvl w:ilvl="7" w:tplc="04050019" w:tentative="1">
      <w:start w:val="1"/>
      <w:numFmt w:val="lowerLetter"/>
      <w:lvlText w:val="%8."/>
      <w:lvlJc w:val="left"/>
      <w:pPr>
        <w:ind w:left="6749" w:hanging="360"/>
      </w:pPr>
    </w:lvl>
    <w:lvl w:ilvl="8" w:tplc="0405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10" w15:restartNumberingAfterBreak="0">
    <w:nsid w:val="624371A8"/>
    <w:multiLevelType w:val="hybridMultilevel"/>
    <w:tmpl w:val="93525548"/>
    <w:lvl w:ilvl="0" w:tplc="F3106B4A">
      <w:numFmt w:val="bullet"/>
      <w:lvlText w:val="-"/>
      <w:lvlJc w:val="left"/>
      <w:pPr>
        <w:ind w:left="191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1" w15:restartNumberingAfterBreak="0">
    <w:nsid w:val="68BF390D"/>
    <w:multiLevelType w:val="hybridMultilevel"/>
    <w:tmpl w:val="194E09E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32C41CD"/>
    <w:multiLevelType w:val="multilevel"/>
    <w:tmpl w:val="F0686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5A044F2"/>
    <w:multiLevelType w:val="hybridMultilevel"/>
    <w:tmpl w:val="7F38291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9" w:hanging="360"/>
      </w:pPr>
    </w:lvl>
    <w:lvl w:ilvl="2" w:tplc="0405001B" w:tentative="1">
      <w:start w:val="1"/>
      <w:numFmt w:val="lowerRoman"/>
      <w:lvlText w:val="%3."/>
      <w:lvlJc w:val="right"/>
      <w:pPr>
        <w:ind w:left="3149" w:hanging="180"/>
      </w:pPr>
    </w:lvl>
    <w:lvl w:ilvl="3" w:tplc="0405000F" w:tentative="1">
      <w:start w:val="1"/>
      <w:numFmt w:val="decimal"/>
      <w:lvlText w:val="%4."/>
      <w:lvlJc w:val="left"/>
      <w:pPr>
        <w:ind w:left="3869" w:hanging="360"/>
      </w:pPr>
    </w:lvl>
    <w:lvl w:ilvl="4" w:tplc="04050019" w:tentative="1">
      <w:start w:val="1"/>
      <w:numFmt w:val="lowerLetter"/>
      <w:lvlText w:val="%5."/>
      <w:lvlJc w:val="left"/>
      <w:pPr>
        <w:ind w:left="4589" w:hanging="360"/>
      </w:pPr>
    </w:lvl>
    <w:lvl w:ilvl="5" w:tplc="0405001B" w:tentative="1">
      <w:start w:val="1"/>
      <w:numFmt w:val="lowerRoman"/>
      <w:lvlText w:val="%6."/>
      <w:lvlJc w:val="right"/>
      <w:pPr>
        <w:ind w:left="5309" w:hanging="180"/>
      </w:pPr>
    </w:lvl>
    <w:lvl w:ilvl="6" w:tplc="0405000F" w:tentative="1">
      <w:start w:val="1"/>
      <w:numFmt w:val="decimal"/>
      <w:lvlText w:val="%7."/>
      <w:lvlJc w:val="left"/>
      <w:pPr>
        <w:ind w:left="6029" w:hanging="360"/>
      </w:pPr>
    </w:lvl>
    <w:lvl w:ilvl="7" w:tplc="04050019" w:tentative="1">
      <w:start w:val="1"/>
      <w:numFmt w:val="lowerLetter"/>
      <w:lvlText w:val="%8."/>
      <w:lvlJc w:val="left"/>
      <w:pPr>
        <w:ind w:left="6749" w:hanging="360"/>
      </w:pPr>
    </w:lvl>
    <w:lvl w:ilvl="8" w:tplc="0405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14" w15:restartNumberingAfterBreak="0">
    <w:nsid w:val="7A200064"/>
    <w:multiLevelType w:val="hybridMultilevel"/>
    <w:tmpl w:val="4198B858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13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73"/>
    <w:rsid w:val="0000455F"/>
    <w:rsid w:val="0000776A"/>
    <w:rsid w:val="00021C6A"/>
    <w:rsid w:val="00033FBC"/>
    <w:rsid w:val="00073A6B"/>
    <w:rsid w:val="000B5360"/>
    <w:rsid w:val="000D0317"/>
    <w:rsid w:val="001053EE"/>
    <w:rsid w:val="001214BD"/>
    <w:rsid w:val="001507FF"/>
    <w:rsid w:val="001A1CF2"/>
    <w:rsid w:val="001D7BE0"/>
    <w:rsid w:val="002623D6"/>
    <w:rsid w:val="002770F2"/>
    <w:rsid w:val="002B25AB"/>
    <w:rsid w:val="002C6294"/>
    <w:rsid w:val="002E0CE4"/>
    <w:rsid w:val="002F6E0C"/>
    <w:rsid w:val="003836C6"/>
    <w:rsid w:val="0038764E"/>
    <w:rsid w:val="003C0173"/>
    <w:rsid w:val="003C558C"/>
    <w:rsid w:val="003E587D"/>
    <w:rsid w:val="00406776"/>
    <w:rsid w:val="0044077C"/>
    <w:rsid w:val="00442D5B"/>
    <w:rsid w:val="00454C94"/>
    <w:rsid w:val="0046593D"/>
    <w:rsid w:val="00470B04"/>
    <w:rsid w:val="00494BF3"/>
    <w:rsid w:val="004B522A"/>
    <w:rsid w:val="00531F86"/>
    <w:rsid w:val="00547225"/>
    <w:rsid w:val="0055766F"/>
    <w:rsid w:val="00606D8C"/>
    <w:rsid w:val="00644446"/>
    <w:rsid w:val="00653F96"/>
    <w:rsid w:val="006672EE"/>
    <w:rsid w:val="00671D56"/>
    <w:rsid w:val="00683399"/>
    <w:rsid w:val="006A02CC"/>
    <w:rsid w:val="006E70F7"/>
    <w:rsid w:val="00712205"/>
    <w:rsid w:val="007248FF"/>
    <w:rsid w:val="00741FFA"/>
    <w:rsid w:val="0074281E"/>
    <w:rsid w:val="007A224C"/>
    <w:rsid w:val="007A2CBC"/>
    <w:rsid w:val="007C7E22"/>
    <w:rsid w:val="007F2693"/>
    <w:rsid w:val="00804455"/>
    <w:rsid w:val="0082136D"/>
    <w:rsid w:val="008A693B"/>
    <w:rsid w:val="009314F1"/>
    <w:rsid w:val="00941AA4"/>
    <w:rsid w:val="00944C09"/>
    <w:rsid w:val="0095796C"/>
    <w:rsid w:val="00991EC3"/>
    <w:rsid w:val="009E7297"/>
    <w:rsid w:val="00A5258F"/>
    <w:rsid w:val="00A63527"/>
    <w:rsid w:val="00A8643E"/>
    <w:rsid w:val="00AF009C"/>
    <w:rsid w:val="00AF38B9"/>
    <w:rsid w:val="00B0139B"/>
    <w:rsid w:val="00B86BE7"/>
    <w:rsid w:val="00C667B9"/>
    <w:rsid w:val="00C72263"/>
    <w:rsid w:val="00C84AD2"/>
    <w:rsid w:val="00CA5D79"/>
    <w:rsid w:val="00CB3E74"/>
    <w:rsid w:val="00D57742"/>
    <w:rsid w:val="00D62490"/>
    <w:rsid w:val="00DA08C3"/>
    <w:rsid w:val="00DC7CFB"/>
    <w:rsid w:val="00E40CC4"/>
    <w:rsid w:val="00E77871"/>
    <w:rsid w:val="00E80E00"/>
    <w:rsid w:val="00EC083B"/>
    <w:rsid w:val="00EF7E92"/>
    <w:rsid w:val="00F14646"/>
    <w:rsid w:val="00F666BC"/>
    <w:rsid w:val="00F92F16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45CC"/>
  <w15:chartTrackingRefBased/>
  <w15:docId w15:val="{E9A2AF2F-1435-44E9-94AE-23A2E20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6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0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3F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0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7F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442D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2D5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9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84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5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47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Veselka</dc:creator>
  <cp:keywords/>
  <dc:description/>
  <cp:lastModifiedBy>Veselka Jiří</cp:lastModifiedBy>
  <cp:revision>6</cp:revision>
  <dcterms:created xsi:type="dcterms:W3CDTF">2018-12-09T19:16:00Z</dcterms:created>
  <dcterms:modified xsi:type="dcterms:W3CDTF">2018-12-10T08:25:00Z</dcterms:modified>
</cp:coreProperties>
</file>