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CC4" w:rsidRPr="002451B8" w:rsidRDefault="00654417" w:rsidP="0011428C">
      <w:pPr>
        <w:jc w:val="center"/>
        <w:rPr>
          <w:b/>
          <w:sz w:val="28"/>
          <w:szCs w:val="28"/>
          <w:u w:val="single"/>
        </w:rPr>
      </w:pPr>
      <w:r w:rsidRPr="002451B8">
        <w:rPr>
          <w:b/>
          <w:sz w:val="28"/>
          <w:szCs w:val="28"/>
          <w:u w:val="single"/>
        </w:rPr>
        <w:t>Metodika žádostí na projekty mládeže KSST a RSST</w:t>
      </w:r>
    </w:p>
    <w:p w:rsidR="000569D4" w:rsidRDefault="000569D4" w:rsidP="000569D4">
      <w:r>
        <w:t>Každá žádost by měla obsahovat následující základní informace:</w:t>
      </w:r>
    </w:p>
    <w:p w:rsidR="00654417" w:rsidRPr="0011428C" w:rsidRDefault="00654417" w:rsidP="00654417">
      <w:pPr>
        <w:pStyle w:val="Odstavecseseznamem"/>
        <w:numPr>
          <w:ilvl w:val="0"/>
          <w:numId w:val="1"/>
        </w:numPr>
        <w:rPr>
          <w:b/>
        </w:rPr>
      </w:pPr>
      <w:r w:rsidRPr="0011428C">
        <w:rPr>
          <w:b/>
        </w:rPr>
        <w:t>Cíl (-e) projektu:</w:t>
      </w:r>
    </w:p>
    <w:p w:rsidR="00654417" w:rsidRDefault="00654417" w:rsidP="00654417">
      <w:pPr>
        <w:ind w:left="360"/>
      </w:pPr>
      <w:r>
        <w:t xml:space="preserve">Uvézt slovně cíle, kterých chceme projektem dosáhnout – konkrétně, měřitelně. Aktivit </w:t>
      </w:r>
      <w:r w:rsidR="0011428C">
        <w:t>(</w:t>
      </w:r>
      <w:proofErr w:type="spellStart"/>
      <w:r w:rsidR="0011428C">
        <w:t>subprojektů</w:t>
      </w:r>
      <w:proofErr w:type="spellEnd"/>
      <w:r w:rsidR="0011428C">
        <w:t xml:space="preserve">) </w:t>
      </w:r>
      <w:r>
        <w:t xml:space="preserve">může být více, </w:t>
      </w:r>
      <w:r w:rsidR="000569D4">
        <w:t xml:space="preserve">a </w:t>
      </w:r>
      <w:r>
        <w:t>pak uvézt konkrétně cíl u každé aktivity</w:t>
      </w:r>
      <w:r w:rsidR="000569D4">
        <w:t>.</w:t>
      </w:r>
    </w:p>
    <w:p w:rsidR="00654417" w:rsidRPr="008D5B95" w:rsidRDefault="00654417" w:rsidP="00654417">
      <w:pPr>
        <w:pStyle w:val="Odstavecseseznamem"/>
        <w:rPr>
          <w:i/>
          <w:color w:val="0070C0"/>
        </w:rPr>
      </w:pPr>
      <w:r w:rsidRPr="008D5B95">
        <w:rPr>
          <w:i/>
          <w:color w:val="0070C0"/>
        </w:rPr>
        <w:t>Př</w:t>
      </w:r>
      <w:r w:rsidR="002451B8" w:rsidRPr="008D5B95">
        <w:rPr>
          <w:i/>
          <w:color w:val="0070C0"/>
        </w:rPr>
        <w:t>íklad</w:t>
      </w:r>
      <w:r w:rsidRPr="008D5B95">
        <w:rPr>
          <w:i/>
          <w:color w:val="0070C0"/>
        </w:rPr>
        <w:t>:</w:t>
      </w:r>
    </w:p>
    <w:p w:rsidR="00654417" w:rsidRPr="008D5B95" w:rsidRDefault="00654417" w:rsidP="00654417">
      <w:pPr>
        <w:pStyle w:val="Odstavecseseznamem"/>
        <w:numPr>
          <w:ilvl w:val="0"/>
          <w:numId w:val="2"/>
        </w:numPr>
        <w:rPr>
          <w:i/>
          <w:color w:val="0070C0"/>
        </w:rPr>
      </w:pPr>
      <w:r w:rsidRPr="008D5B95">
        <w:rPr>
          <w:i/>
          <w:color w:val="0070C0"/>
        </w:rPr>
        <w:t>Zajistit letní soustředění mládeže pro 20 dětí z celého kraje</w:t>
      </w:r>
      <w:r w:rsidR="00956E8C" w:rsidRPr="008D5B95">
        <w:rPr>
          <w:i/>
          <w:color w:val="0070C0"/>
        </w:rPr>
        <w:t xml:space="preserve"> vybraných </w:t>
      </w:r>
      <w:r w:rsidR="00956E8C" w:rsidRPr="008D5B95">
        <w:rPr>
          <w:i/>
          <w:color w:val="0070C0"/>
        </w:rPr>
        <w:t>komisí mládeže</w:t>
      </w:r>
      <w:r w:rsidR="00956E8C" w:rsidRPr="008D5B95">
        <w:rPr>
          <w:i/>
          <w:color w:val="0070C0"/>
        </w:rPr>
        <w:t>.</w:t>
      </w:r>
    </w:p>
    <w:p w:rsidR="00654417" w:rsidRPr="008D5B95" w:rsidRDefault="00654417" w:rsidP="00654417">
      <w:pPr>
        <w:pStyle w:val="Odstavecseseznamem"/>
        <w:numPr>
          <w:ilvl w:val="0"/>
          <w:numId w:val="2"/>
        </w:numPr>
        <w:rPr>
          <w:i/>
          <w:color w:val="0070C0"/>
        </w:rPr>
      </w:pPr>
      <w:r w:rsidRPr="008D5B95">
        <w:rPr>
          <w:i/>
          <w:color w:val="0070C0"/>
        </w:rPr>
        <w:t>Uspořádání šesti bodovacích turnajů mládeže pro všechny věkové kategorie</w:t>
      </w:r>
      <w:r w:rsidR="000A50E5" w:rsidRPr="008D5B95">
        <w:rPr>
          <w:i/>
          <w:color w:val="0070C0"/>
        </w:rPr>
        <w:t xml:space="preserve"> (celkem 1</w:t>
      </w:r>
      <w:r w:rsidR="008D5B95">
        <w:rPr>
          <w:i/>
          <w:color w:val="0070C0"/>
        </w:rPr>
        <w:t>8</w:t>
      </w:r>
      <w:r w:rsidR="000A50E5" w:rsidRPr="008D5B95">
        <w:rPr>
          <w:i/>
          <w:color w:val="0070C0"/>
        </w:rPr>
        <w:t xml:space="preserve"> turnajů)</w:t>
      </w:r>
      <w:r w:rsidRPr="008D5B95">
        <w:rPr>
          <w:i/>
          <w:color w:val="0070C0"/>
        </w:rPr>
        <w:t xml:space="preserve"> s předpokládanou účastí průměrně 30 dětí</w:t>
      </w:r>
    </w:p>
    <w:p w:rsidR="00654417" w:rsidRDefault="00654417" w:rsidP="00654417">
      <w:pPr>
        <w:pStyle w:val="Odstavecseseznamem"/>
        <w:ind w:left="1080"/>
      </w:pPr>
    </w:p>
    <w:p w:rsidR="00654417" w:rsidRPr="0011428C" w:rsidRDefault="00654417" w:rsidP="00654417">
      <w:pPr>
        <w:pStyle w:val="Odstavecseseznamem"/>
        <w:numPr>
          <w:ilvl w:val="0"/>
          <w:numId w:val="1"/>
        </w:numPr>
        <w:rPr>
          <w:b/>
        </w:rPr>
      </w:pPr>
      <w:r w:rsidRPr="0011428C">
        <w:rPr>
          <w:b/>
        </w:rPr>
        <w:t>Aktivity a jejich termíny</w:t>
      </w:r>
    </w:p>
    <w:p w:rsidR="00654417" w:rsidRDefault="00654417" w:rsidP="00654417">
      <w:pPr>
        <w:pStyle w:val="Odstavecseseznamem"/>
      </w:pPr>
      <w:r>
        <w:t xml:space="preserve">Uvézt krátký popis aktivit </w:t>
      </w:r>
      <w:r w:rsidR="0011428C">
        <w:t xml:space="preserve">(měl by poukázat na hlavní náklady) </w:t>
      </w:r>
      <w:r>
        <w:t>a předpokládaný termín</w:t>
      </w:r>
    </w:p>
    <w:p w:rsidR="00956E8C" w:rsidRDefault="00956E8C" w:rsidP="00654417">
      <w:pPr>
        <w:pStyle w:val="Odstavecseseznamem"/>
      </w:pPr>
    </w:p>
    <w:p w:rsidR="000A50E5" w:rsidRPr="006333B9" w:rsidRDefault="00654417" w:rsidP="00654417">
      <w:pPr>
        <w:pStyle w:val="Odstavecseseznamem"/>
        <w:rPr>
          <w:i/>
          <w:color w:val="0070C0"/>
        </w:rPr>
      </w:pPr>
      <w:r w:rsidRPr="006333B9">
        <w:rPr>
          <w:i/>
          <w:color w:val="0070C0"/>
        </w:rPr>
        <w:t>Př</w:t>
      </w:r>
      <w:r w:rsidR="002451B8" w:rsidRPr="006333B9">
        <w:rPr>
          <w:i/>
          <w:color w:val="0070C0"/>
        </w:rPr>
        <w:t>íklad</w:t>
      </w:r>
      <w:r w:rsidRPr="006333B9">
        <w:rPr>
          <w:i/>
          <w:color w:val="0070C0"/>
        </w:rPr>
        <w:t>:</w:t>
      </w:r>
    </w:p>
    <w:p w:rsidR="00654417" w:rsidRPr="006333B9" w:rsidRDefault="000A50E5" w:rsidP="000A50E5">
      <w:pPr>
        <w:pStyle w:val="Odstavecseseznamem"/>
        <w:numPr>
          <w:ilvl w:val="0"/>
          <w:numId w:val="3"/>
        </w:numPr>
        <w:rPr>
          <w:i/>
          <w:color w:val="0070C0"/>
        </w:rPr>
      </w:pPr>
      <w:r w:rsidRPr="006333B9">
        <w:rPr>
          <w:i/>
          <w:color w:val="0070C0"/>
        </w:rPr>
        <w:t>Letní soustředění zaměřené na fyzickou a herní přípravu zajištěné 3 trenéry, 5 sparingpartnerů, místo konání Nový Bor – sportovní areál ZŠ, předpokládaný termín</w:t>
      </w:r>
      <w:r w:rsidR="00654417" w:rsidRPr="006333B9">
        <w:rPr>
          <w:i/>
          <w:color w:val="0070C0"/>
        </w:rPr>
        <w:t xml:space="preserve"> </w:t>
      </w:r>
      <w:r w:rsidRPr="006333B9">
        <w:rPr>
          <w:i/>
          <w:color w:val="0070C0"/>
        </w:rPr>
        <w:t xml:space="preserve">1.8 až 11.8 (10 dní), </w:t>
      </w:r>
    </w:p>
    <w:p w:rsidR="000A50E5" w:rsidRPr="006333B9" w:rsidRDefault="000A50E5" w:rsidP="000A50E5">
      <w:pPr>
        <w:pStyle w:val="Odstavecseseznamem"/>
        <w:numPr>
          <w:ilvl w:val="0"/>
          <w:numId w:val="3"/>
        </w:numPr>
        <w:rPr>
          <w:i/>
          <w:color w:val="0070C0"/>
        </w:rPr>
      </w:pPr>
      <w:r w:rsidRPr="006333B9">
        <w:rPr>
          <w:i/>
          <w:color w:val="0070C0"/>
        </w:rPr>
        <w:t xml:space="preserve">Turnaje pořádány po kategoriích </w:t>
      </w:r>
      <w:proofErr w:type="spellStart"/>
      <w:r w:rsidRPr="006333B9">
        <w:rPr>
          <w:i/>
          <w:color w:val="0070C0"/>
        </w:rPr>
        <w:t>mladší+nejmladší</w:t>
      </w:r>
      <w:proofErr w:type="spellEnd"/>
      <w:r w:rsidRPr="006333B9">
        <w:rPr>
          <w:i/>
          <w:color w:val="0070C0"/>
        </w:rPr>
        <w:t xml:space="preserve"> a </w:t>
      </w:r>
      <w:proofErr w:type="spellStart"/>
      <w:r w:rsidRPr="006333B9">
        <w:rPr>
          <w:i/>
          <w:color w:val="0070C0"/>
        </w:rPr>
        <w:t>starší+dorost</w:t>
      </w:r>
      <w:proofErr w:type="spellEnd"/>
      <w:r w:rsidRPr="006333B9">
        <w:rPr>
          <w:i/>
          <w:color w:val="0070C0"/>
        </w:rPr>
        <w:t xml:space="preserve">, v různých městech kraje, pořadatel zajišťuje organizaci, občerstvení, ceny s příspěvkem svazu. Turnaje probíhají </w:t>
      </w:r>
      <w:r w:rsidR="00956E8C" w:rsidRPr="006333B9">
        <w:rPr>
          <w:i/>
          <w:color w:val="0070C0"/>
        </w:rPr>
        <w:t>1</w:t>
      </w:r>
      <w:r w:rsidRPr="006333B9">
        <w:rPr>
          <w:i/>
          <w:color w:val="0070C0"/>
        </w:rPr>
        <w:t xml:space="preserve">/2018 až </w:t>
      </w:r>
      <w:r w:rsidR="00956E8C" w:rsidRPr="006333B9">
        <w:rPr>
          <w:i/>
          <w:color w:val="0070C0"/>
        </w:rPr>
        <w:t>12</w:t>
      </w:r>
      <w:r w:rsidRPr="006333B9">
        <w:rPr>
          <w:i/>
          <w:color w:val="0070C0"/>
        </w:rPr>
        <w:t>/201</w:t>
      </w:r>
      <w:r w:rsidR="00956E8C" w:rsidRPr="006333B9">
        <w:rPr>
          <w:i/>
          <w:color w:val="0070C0"/>
        </w:rPr>
        <w:t>8</w:t>
      </w:r>
      <w:r w:rsidRPr="006333B9">
        <w:rPr>
          <w:i/>
          <w:color w:val="0070C0"/>
        </w:rPr>
        <w:t xml:space="preserve"> </w:t>
      </w:r>
      <w:r w:rsidR="000569D4" w:rsidRPr="006333B9">
        <w:rPr>
          <w:i/>
          <w:color w:val="0070C0"/>
        </w:rPr>
        <w:t>dle krajského termínového kalendáře.</w:t>
      </w:r>
    </w:p>
    <w:p w:rsidR="0011428C" w:rsidRDefault="0011428C" w:rsidP="0011428C">
      <w:pPr>
        <w:pStyle w:val="Odstavecseseznamem"/>
        <w:ind w:left="1080"/>
      </w:pPr>
    </w:p>
    <w:p w:rsidR="0011428C" w:rsidRDefault="00654417" w:rsidP="00654417">
      <w:pPr>
        <w:pStyle w:val="Odstavecseseznamem"/>
        <w:numPr>
          <w:ilvl w:val="0"/>
          <w:numId w:val="1"/>
        </w:numPr>
      </w:pPr>
      <w:r w:rsidRPr="0011428C">
        <w:rPr>
          <w:b/>
        </w:rPr>
        <w:t>Náklady projektu</w:t>
      </w:r>
      <w:r>
        <w:t xml:space="preserve"> </w:t>
      </w:r>
    </w:p>
    <w:p w:rsidR="00A86528" w:rsidRDefault="00A86528" w:rsidP="0011428C">
      <w:pPr>
        <w:pStyle w:val="Odstavecseseznamem"/>
      </w:pPr>
      <w:r>
        <w:t>Náklady projektu je vhodné vyčíslit v přehledné tabulce (např. MS Excel) a dodržet podmínky popsané v</w:t>
      </w:r>
      <w:r w:rsidR="00956E8C">
        <w:t> </w:t>
      </w:r>
      <w:r>
        <w:t>zadání</w:t>
      </w:r>
      <w:r w:rsidR="00956E8C">
        <w:t xml:space="preserve"> výzvy k podání projektů,</w:t>
      </w:r>
      <w:r>
        <w:t xml:space="preserve"> </w:t>
      </w:r>
      <w:r w:rsidR="00956E8C">
        <w:t xml:space="preserve">pokud jsou nějaké stanoveny </w:t>
      </w:r>
      <w:r>
        <w:t xml:space="preserve">(např. </w:t>
      </w:r>
      <w:r w:rsidRPr="00A86528">
        <w:t>dodržet</w:t>
      </w:r>
      <w:r>
        <w:t xml:space="preserve"> požadovaný</w:t>
      </w:r>
      <w:r w:rsidRPr="00A86528">
        <w:t xml:space="preserve"> % poměr nákladů</w:t>
      </w:r>
      <w:r>
        <w:t xml:space="preserve"> </w:t>
      </w:r>
      <w:r w:rsidR="00956E8C">
        <w:t>(</w:t>
      </w:r>
      <w:r w:rsidR="001E5A11">
        <w:t>např.</w:t>
      </w:r>
      <w:r>
        <w:rPr>
          <w:b/>
        </w:rPr>
        <w:t xml:space="preserve"> </w:t>
      </w:r>
      <w:r w:rsidR="00956E8C" w:rsidRPr="00956E8C">
        <w:t>Náklady pro SCM musí být v poměru</w:t>
      </w:r>
      <w:r w:rsidR="00956E8C">
        <w:rPr>
          <w:b/>
        </w:rPr>
        <w:t xml:space="preserve"> </w:t>
      </w:r>
      <w:r>
        <w:t xml:space="preserve">trenéři 80 %, zbytek </w:t>
      </w:r>
      <w:proofErr w:type="gramStart"/>
      <w:r>
        <w:t>20%</w:t>
      </w:r>
      <w:proofErr w:type="gramEnd"/>
      <w:r>
        <w:t xml:space="preserve">). Členění nákladů </w:t>
      </w:r>
      <w:r w:rsidR="00956E8C">
        <w:t>uváděných v rozpočtu bude</w:t>
      </w:r>
      <w:r>
        <w:t xml:space="preserve"> podle </w:t>
      </w:r>
      <w:r w:rsidR="00956E8C">
        <w:t xml:space="preserve">jednotlivých druhů nákladů, případně dle </w:t>
      </w:r>
      <w:r>
        <w:t>zadání:</w:t>
      </w:r>
    </w:p>
    <w:p w:rsidR="00A86528" w:rsidRDefault="00A86528" w:rsidP="00A86528">
      <w:pPr>
        <w:pStyle w:val="Odstavecseseznamem"/>
        <w:numPr>
          <w:ilvl w:val="0"/>
          <w:numId w:val="6"/>
        </w:numPr>
      </w:pPr>
      <w:r>
        <w:t>Mzdy (odměny) trenérů</w:t>
      </w:r>
    </w:p>
    <w:p w:rsidR="00A86528" w:rsidRDefault="00A86528" w:rsidP="00A86528">
      <w:pPr>
        <w:pStyle w:val="Odstavecseseznamem"/>
        <w:numPr>
          <w:ilvl w:val="0"/>
          <w:numId w:val="6"/>
        </w:numPr>
      </w:pPr>
      <w:r>
        <w:t>Materiál</w:t>
      </w:r>
    </w:p>
    <w:p w:rsidR="00A86528" w:rsidRDefault="00A86528" w:rsidP="00A86528">
      <w:pPr>
        <w:pStyle w:val="Odstavecseseznamem"/>
        <w:numPr>
          <w:ilvl w:val="0"/>
          <w:numId w:val="6"/>
        </w:numPr>
      </w:pPr>
      <w:r>
        <w:t>Pobytové náklady (ubytování, stravování)</w:t>
      </w:r>
    </w:p>
    <w:p w:rsidR="00A86528" w:rsidRDefault="00A86528" w:rsidP="00A86528">
      <w:pPr>
        <w:pStyle w:val="Odstavecseseznamem"/>
        <w:numPr>
          <w:ilvl w:val="0"/>
          <w:numId w:val="6"/>
        </w:numPr>
      </w:pPr>
      <w:r>
        <w:t>Nájemné sportovních prostor</w:t>
      </w:r>
    </w:p>
    <w:p w:rsidR="00A86528" w:rsidRDefault="00A86528" w:rsidP="00A86528">
      <w:pPr>
        <w:pStyle w:val="Odstavecseseznamem"/>
        <w:numPr>
          <w:ilvl w:val="0"/>
          <w:numId w:val="6"/>
        </w:numPr>
      </w:pPr>
      <w:r>
        <w:t>Činnost rozhodčích, organizátorů</w:t>
      </w:r>
    </w:p>
    <w:p w:rsidR="00A86528" w:rsidRDefault="00A86528" w:rsidP="00A86528">
      <w:pPr>
        <w:pStyle w:val="Odstavecseseznamem"/>
        <w:numPr>
          <w:ilvl w:val="0"/>
          <w:numId w:val="6"/>
        </w:numPr>
      </w:pPr>
      <w:r>
        <w:t>Zdravotní zabezpečení, rehabilitace, vyšetření</w:t>
      </w:r>
    </w:p>
    <w:p w:rsidR="00A86528" w:rsidRDefault="00A86528" w:rsidP="00A86528">
      <w:pPr>
        <w:pStyle w:val="Odstavecseseznamem"/>
        <w:numPr>
          <w:ilvl w:val="0"/>
          <w:numId w:val="6"/>
        </w:numPr>
      </w:pPr>
      <w:proofErr w:type="spellStart"/>
      <w:r>
        <w:t>Atd</w:t>
      </w:r>
      <w:proofErr w:type="spellEnd"/>
      <w:r>
        <w:t xml:space="preserve">, </w:t>
      </w:r>
      <w:proofErr w:type="spellStart"/>
      <w:proofErr w:type="gramStart"/>
      <w:r>
        <w:t>atd</w:t>
      </w:r>
      <w:proofErr w:type="spellEnd"/>
      <w:r>
        <w:t>,</w:t>
      </w:r>
      <w:proofErr w:type="gramEnd"/>
      <w:r>
        <w:t xml:space="preserve"> atd.</w:t>
      </w:r>
    </w:p>
    <w:p w:rsidR="00C921EE" w:rsidRPr="008D5B95" w:rsidRDefault="002D45D1" w:rsidP="002D45D1">
      <w:pPr>
        <w:spacing w:after="0" w:line="312" w:lineRule="auto"/>
        <w:rPr>
          <w:i/>
          <w:color w:val="0070C0"/>
        </w:rPr>
      </w:pPr>
      <w:r w:rsidRPr="008D5B95">
        <w:rPr>
          <w:i/>
          <w:color w:val="0070C0"/>
        </w:rPr>
        <w:t>Př</w:t>
      </w:r>
      <w:r w:rsidR="002451B8" w:rsidRPr="008D5B95">
        <w:rPr>
          <w:i/>
          <w:color w:val="0070C0"/>
        </w:rPr>
        <w:t>íklad</w:t>
      </w:r>
      <w:r w:rsidRPr="008D5B95">
        <w:rPr>
          <w:i/>
          <w:color w:val="0070C0"/>
        </w:rPr>
        <w:t>:</w:t>
      </w:r>
      <w:r w:rsidR="009817C7" w:rsidRPr="008D5B95">
        <w:rPr>
          <w:i/>
          <w:color w:val="0070C0"/>
        </w:rPr>
        <w:t xml:space="preserve"> </w:t>
      </w:r>
    </w:p>
    <w:p w:rsidR="00FD3CAE" w:rsidRPr="008D5B95" w:rsidRDefault="00983F1F" w:rsidP="002D45D1">
      <w:pPr>
        <w:spacing w:after="0" w:line="312" w:lineRule="auto"/>
        <w:rPr>
          <w:i/>
          <w:color w:val="0070C0"/>
        </w:rPr>
      </w:pPr>
      <w:r w:rsidRPr="008D5B95">
        <w:rPr>
          <w:i/>
          <w:color w:val="0070C0"/>
        </w:rPr>
        <w:tab/>
      </w:r>
      <w:r w:rsidRPr="008D5B95">
        <w:rPr>
          <w:b/>
          <w:i/>
          <w:color w:val="0070C0"/>
        </w:rPr>
        <w:t>Letní soustředěn</w:t>
      </w:r>
      <w:r w:rsidRPr="008D5B95">
        <w:rPr>
          <w:i/>
          <w:color w:val="0070C0"/>
        </w:rPr>
        <w:t>í:</w:t>
      </w:r>
    </w:p>
    <w:p w:rsidR="00983F1F" w:rsidRPr="008D5B95" w:rsidRDefault="00983F1F" w:rsidP="00FD3CAE">
      <w:pPr>
        <w:spacing w:after="0" w:line="312" w:lineRule="auto"/>
        <w:ind w:firstLine="708"/>
        <w:rPr>
          <w:b/>
          <w:i/>
          <w:color w:val="0070C0"/>
        </w:rPr>
      </w:pPr>
      <w:r w:rsidRPr="008D5B95">
        <w:rPr>
          <w:b/>
          <w:i/>
          <w:color w:val="0070C0"/>
        </w:rPr>
        <w:t>Náklady celkem:</w:t>
      </w:r>
      <w:r w:rsidR="00FD3CAE" w:rsidRPr="008D5B95">
        <w:rPr>
          <w:b/>
          <w:i/>
          <w:color w:val="0070C0"/>
        </w:rPr>
        <w:tab/>
      </w:r>
      <w:r w:rsidR="00FD3CAE" w:rsidRPr="008D5B95">
        <w:rPr>
          <w:b/>
          <w:i/>
          <w:color w:val="0070C0"/>
        </w:rPr>
        <w:tab/>
      </w:r>
      <w:r w:rsidRPr="008D5B95">
        <w:rPr>
          <w:b/>
          <w:i/>
          <w:color w:val="0070C0"/>
        </w:rPr>
        <w:tab/>
      </w:r>
      <w:r w:rsidR="009817C7" w:rsidRPr="008D5B95">
        <w:rPr>
          <w:b/>
          <w:i/>
          <w:color w:val="0070C0"/>
        </w:rPr>
        <w:t>163.000,- Kč</w:t>
      </w:r>
      <w:r w:rsidRPr="008D5B95">
        <w:rPr>
          <w:b/>
          <w:i/>
          <w:color w:val="0070C0"/>
        </w:rPr>
        <w:tab/>
      </w:r>
      <w:r w:rsidRPr="008D5B95">
        <w:rPr>
          <w:b/>
          <w:i/>
          <w:color w:val="0070C0"/>
        </w:rPr>
        <w:tab/>
      </w:r>
      <w:r w:rsidR="00FD3CAE" w:rsidRPr="008D5B95">
        <w:rPr>
          <w:i/>
          <w:color w:val="0070C0"/>
        </w:rPr>
        <w:t>z toho</w:t>
      </w:r>
      <w:r w:rsidR="00FD3CAE" w:rsidRPr="008D5B95">
        <w:rPr>
          <w:b/>
          <w:i/>
          <w:color w:val="0070C0"/>
        </w:rPr>
        <w:t>:</w:t>
      </w:r>
    </w:p>
    <w:p w:rsidR="00983F1F" w:rsidRPr="008D5B95" w:rsidRDefault="00983F1F" w:rsidP="00983F1F">
      <w:pPr>
        <w:spacing w:after="0" w:line="312" w:lineRule="auto"/>
        <w:ind w:left="709"/>
        <w:rPr>
          <w:i/>
          <w:color w:val="0070C0"/>
        </w:rPr>
      </w:pPr>
      <w:r w:rsidRPr="008D5B95">
        <w:rPr>
          <w:i/>
          <w:color w:val="0070C0"/>
        </w:rPr>
        <w:t>Služby: - ubytování</w:t>
      </w:r>
      <w:r w:rsidR="009817C7" w:rsidRPr="008D5B95">
        <w:rPr>
          <w:i/>
          <w:color w:val="0070C0"/>
        </w:rPr>
        <w:tab/>
      </w:r>
      <w:r w:rsidRPr="008D5B95">
        <w:rPr>
          <w:i/>
          <w:color w:val="0070C0"/>
        </w:rPr>
        <w:tab/>
      </w:r>
      <w:r w:rsidR="009817C7" w:rsidRPr="008D5B95">
        <w:rPr>
          <w:i/>
          <w:color w:val="0070C0"/>
        </w:rPr>
        <w:tab/>
        <w:t>42.000,- (28x10x150,-)</w:t>
      </w:r>
    </w:p>
    <w:p w:rsidR="00983F1F" w:rsidRPr="008D5B95" w:rsidRDefault="00983F1F" w:rsidP="00983F1F">
      <w:pPr>
        <w:spacing w:after="0" w:line="312" w:lineRule="auto"/>
        <w:ind w:left="709" w:firstLine="707"/>
        <w:rPr>
          <w:i/>
          <w:color w:val="0070C0"/>
        </w:rPr>
      </w:pPr>
      <w:r w:rsidRPr="008D5B95">
        <w:rPr>
          <w:i/>
          <w:color w:val="0070C0"/>
        </w:rPr>
        <w:t>- strava</w:t>
      </w:r>
      <w:r w:rsidR="009817C7" w:rsidRPr="008D5B95">
        <w:rPr>
          <w:i/>
          <w:color w:val="0070C0"/>
        </w:rPr>
        <w:tab/>
      </w:r>
      <w:r w:rsidR="009817C7" w:rsidRPr="008D5B95">
        <w:rPr>
          <w:i/>
          <w:color w:val="0070C0"/>
        </w:rPr>
        <w:tab/>
      </w:r>
      <w:r w:rsidR="009817C7" w:rsidRPr="008D5B95">
        <w:rPr>
          <w:i/>
          <w:color w:val="0070C0"/>
        </w:rPr>
        <w:tab/>
      </w:r>
      <w:r w:rsidR="009817C7" w:rsidRPr="008D5B95">
        <w:rPr>
          <w:i/>
          <w:color w:val="0070C0"/>
        </w:rPr>
        <w:tab/>
        <w:t>56.000,- (28x10x200,-)</w:t>
      </w:r>
    </w:p>
    <w:p w:rsidR="00983F1F" w:rsidRPr="008D5B95" w:rsidRDefault="00983F1F" w:rsidP="00983F1F">
      <w:pPr>
        <w:spacing w:after="0" w:line="312" w:lineRule="auto"/>
        <w:ind w:left="709" w:firstLine="707"/>
        <w:rPr>
          <w:i/>
          <w:color w:val="0070C0"/>
        </w:rPr>
      </w:pPr>
      <w:r w:rsidRPr="008D5B95">
        <w:rPr>
          <w:i/>
          <w:color w:val="0070C0"/>
        </w:rPr>
        <w:t>- nájem haly a vybavení</w:t>
      </w:r>
      <w:r w:rsidR="009817C7" w:rsidRPr="008D5B95">
        <w:rPr>
          <w:i/>
          <w:color w:val="0070C0"/>
        </w:rPr>
        <w:t xml:space="preserve"> </w:t>
      </w:r>
      <w:r w:rsidR="009817C7" w:rsidRPr="008D5B95">
        <w:rPr>
          <w:i/>
          <w:color w:val="0070C0"/>
        </w:rPr>
        <w:tab/>
        <w:t>10.000,- (10x1.000,-)</w:t>
      </w:r>
    </w:p>
    <w:p w:rsidR="00983F1F" w:rsidRPr="008D5B95" w:rsidRDefault="00983F1F" w:rsidP="00983F1F">
      <w:pPr>
        <w:spacing w:after="0" w:line="312" w:lineRule="auto"/>
        <w:rPr>
          <w:i/>
          <w:color w:val="0070C0"/>
        </w:rPr>
      </w:pPr>
      <w:r w:rsidRPr="008D5B95">
        <w:rPr>
          <w:i/>
          <w:color w:val="0070C0"/>
        </w:rPr>
        <w:tab/>
        <w:t>Materiál: - -míčky</w:t>
      </w:r>
      <w:r w:rsidR="009817C7" w:rsidRPr="008D5B95">
        <w:rPr>
          <w:i/>
          <w:color w:val="0070C0"/>
        </w:rPr>
        <w:tab/>
      </w:r>
      <w:r w:rsidR="009817C7" w:rsidRPr="008D5B95">
        <w:rPr>
          <w:i/>
          <w:color w:val="0070C0"/>
        </w:rPr>
        <w:tab/>
      </w:r>
      <w:r w:rsidR="009817C7" w:rsidRPr="008D5B95">
        <w:rPr>
          <w:i/>
          <w:color w:val="0070C0"/>
        </w:rPr>
        <w:tab/>
        <w:t>5.000,- (200 ks)</w:t>
      </w:r>
    </w:p>
    <w:p w:rsidR="00983F1F" w:rsidRPr="008D5B95" w:rsidRDefault="00983F1F" w:rsidP="00983F1F">
      <w:pPr>
        <w:spacing w:after="0" w:line="312" w:lineRule="auto"/>
        <w:rPr>
          <w:i/>
          <w:color w:val="0070C0"/>
        </w:rPr>
      </w:pPr>
      <w:r w:rsidRPr="008D5B95">
        <w:rPr>
          <w:i/>
          <w:color w:val="0070C0"/>
        </w:rPr>
        <w:tab/>
        <w:t>Mzdy: - trenéři</w:t>
      </w:r>
      <w:r w:rsidR="009817C7" w:rsidRPr="008D5B95">
        <w:rPr>
          <w:i/>
          <w:color w:val="0070C0"/>
        </w:rPr>
        <w:tab/>
      </w:r>
      <w:r w:rsidR="009817C7" w:rsidRPr="008D5B95">
        <w:rPr>
          <w:i/>
          <w:color w:val="0070C0"/>
        </w:rPr>
        <w:tab/>
      </w:r>
      <w:r w:rsidR="009817C7" w:rsidRPr="008D5B95">
        <w:rPr>
          <w:i/>
          <w:color w:val="0070C0"/>
        </w:rPr>
        <w:tab/>
      </w:r>
      <w:r w:rsidR="009817C7" w:rsidRPr="008D5B95">
        <w:rPr>
          <w:i/>
          <w:color w:val="0070C0"/>
        </w:rPr>
        <w:tab/>
        <w:t>30.000,- (3x10.000,-)</w:t>
      </w:r>
    </w:p>
    <w:p w:rsidR="009817C7" w:rsidRPr="008D5B95" w:rsidRDefault="00983F1F" w:rsidP="00983F1F">
      <w:pPr>
        <w:spacing w:after="0" w:line="312" w:lineRule="auto"/>
        <w:ind w:left="708" w:firstLine="708"/>
        <w:rPr>
          <w:i/>
          <w:color w:val="0070C0"/>
        </w:rPr>
      </w:pPr>
      <w:r w:rsidRPr="008D5B95">
        <w:rPr>
          <w:i/>
          <w:color w:val="0070C0"/>
        </w:rPr>
        <w:t>- sparing</w:t>
      </w:r>
      <w:r w:rsidR="009817C7" w:rsidRPr="008D5B95">
        <w:rPr>
          <w:i/>
          <w:color w:val="0070C0"/>
        </w:rPr>
        <w:tab/>
      </w:r>
      <w:r w:rsidR="009817C7" w:rsidRPr="008D5B95">
        <w:rPr>
          <w:i/>
          <w:color w:val="0070C0"/>
        </w:rPr>
        <w:tab/>
      </w:r>
      <w:r w:rsidR="009817C7" w:rsidRPr="008D5B95">
        <w:rPr>
          <w:i/>
          <w:color w:val="0070C0"/>
        </w:rPr>
        <w:tab/>
        <w:t>20.000,- (5x400,-)</w:t>
      </w:r>
    </w:p>
    <w:p w:rsidR="00983F1F" w:rsidRPr="008D5B95" w:rsidRDefault="009817C7" w:rsidP="009817C7">
      <w:pPr>
        <w:spacing w:after="0" w:line="312" w:lineRule="auto"/>
        <w:ind w:firstLine="708"/>
        <w:rPr>
          <w:b/>
          <w:i/>
          <w:color w:val="0070C0"/>
        </w:rPr>
      </w:pPr>
      <w:r w:rsidRPr="008D5B95">
        <w:rPr>
          <w:b/>
          <w:i/>
          <w:color w:val="0070C0"/>
        </w:rPr>
        <w:lastRenderedPageBreak/>
        <w:t>Příjmy celkem: (poplatek hráči)</w:t>
      </w:r>
      <w:r w:rsidRPr="008D5B95">
        <w:rPr>
          <w:b/>
          <w:i/>
          <w:color w:val="0070C0"/>
        </w:rPr>
        <w:tab/>
        <w:t>80.000,-</w:t>
      </w:r>
      <w:proofErr w:type="gramStart"/>
      <w:r w:rsidRPr="008D5B95">
        <w:rPr>
          <w:b/>
          <w:i/>
          <w:color w:val="0070C0"/>
        </w:rPr>
        <w:t>Kč  (</w:t>
      </w:r>
      <w:proofErr w:type="gramEnd"/>
      <w:r w:rsidRPr="008D5B95">
        <w:rPr>
          <w:b/>
          <w:i/>
          <w:color w:val="0070C0"/>
        </w:rPr>
        <w:t>20x4.000,-)</w:t>
      </w:r>
    </w:p>
    <w:p w:rsidR="00983F1F" w:rsidRPr="008D5B95" w:rsidRDefault="00FD3CAE" w:rsidP="00983F1F">
      <w:pPr>
        <w:spacing w:after="0" w:line="312" w:lineRule="auto"/>
        <w:ind w:left="709"/>
        <w:rPr>
          <w:b/>
          <w:i/>
          <w:color w:val="0070C0"/>
          <w:u w:val="single"/>
        </w:rPr>
      </w:pPr>
      <w:r w:rsidRPr="008D5B95">
        <w:rPr>
          <w:i/>
          <w:color w:val="0070C0"/>
          <w:u w:val="single"/>
        </w:rPr>
        <w:t>Žádost o dotaci:</w:t>
      </w:r>
      <w:r w:rsidRPr="008D5B95">
        <w:rPr>
          <w:i/>
          <w:color w:val="0070C0"/>
          <w:u w:val="single"/>
        </w:rPr>
        <w:tab/>
      </w:r>
      <w:r w:rsidRPr="008D5B95">
        <w:rPr>
          <w:i/>
          <w:color w:val="0070C0"/>
          <w:u w:val="single"/>
        </w:rPr>
        <w:tab/>
      </w:r>
      <w:r w:rsidRPr="008D5B95">
        <w:rPr>
          <w:i/>
          <w:color w:val="0070C0"/>
          <w:u w:val="single"/>
        </w:rPr>
        <w:tab/>
      </w:r>
      <w:r w:rsidRPr="008D5B95">
        <w:rPr>
          <w:b/>
          <w:i/>
          <w:color w:val="0070C0"/>
          <w:u w:val="single"/>
        </w:rPr>
        <w:t>83.000,- Kč</w:t>
      </w:r>
    </w:p>
    <w:p w:rsidR="00FD3CAE" w:rsidRPr="008D5B95" w:rsidRDefault="00FD3CAE" w:rsidP="00983F1F">
      <w:pPr>
        <w:spacing w:after="0" w:line="312" w:lineRule="auto"/>
        <w:ind w:left="709"/>
        <w:rPr>
          <w:i/>
          <w:color w:val="0070C0"/>
          <w:u w:val="single"/>
        </w:rPr>
      </w:pPr>
    </w:p>
    <w:p w:rsidR="00FD3CAE" w:rsidRPr="008D5B95" w:rsidRDefault="002D45D1" w:rsidP="002D45D1">
      <w:pPr>
        <w:pStyle w:val="Odstavecseseznamem"/>
        <w:spacing w:after="0" w:line="312" w:lineRule="auto"/>
        <w:rPr>
          <w:i/>
          <w:color w:val="0070C0"/>
        </w:rPr>
      </w:pPr>
      <w:r w:rsidRPr="008D5B95">
        <w:rPr>
          <w:b/>
          <w:i/>
          <w:color w:val="0070C0"/>
        </w:rPr>
        <w:t>Turnaje mládeže:</w:t>
      </w:r>
      <w:r w:rsidRPr="008D5B95">
        <w:rPr>
          <w:i/>
          <w:color w:val="0070C0"/>
        </w:rPr>
        <w:t xml:space="preserve"> </w:t>
      </w:r>
    </w:p>
    <w:p w:rsidR="00C921EE" w:rsidRPr="008D5B95" w:rsidRDefault="00C921EE" w:rsidP="002D45D1">
      <w:pPr>
        <w:pStyle w:val="Odstavecseseznamem"/>
        <w:spacing w:after="0" w:line="312" w:lineRule="auto"/>
        <w:rPr>
          <w:i/>
          <w:color w:val="0070C0"/>
        </w:rPr>
      </w:pPr>
      <w:r w:rsidRPr="008D5B95">
        <w:rPr>
          <w:b/>
          <w:i/>
          <w:color w:val="0070C0"/>
        </w:rPr>
        <w:t>Náklady</w:t>
      </w:r>
      <w:r w:rsidR="002D45D1" w:rsidRPr="008D5B95">
        <w:rPr>
          <w:b/>
          <w:i/>
          <w:color w:val="0070C0"/>
        </w:rPr>
        <w:t xml:space="preserve"> celkem</w:t>
      </w:r>
      <w:r w:rsidRPr="008D5B95">
        <w:rPr>
          <w:b/>
          <w:i/>
          <w:color w:val="0070C0"/>
        </w:rPr>
        <w:t xml:space="preserve">: </w:t>
      </w:r>
      <w:r w:rsidR="00FD3CAE" w:rsidRPr="008D5B95">
        <w:rPr>
          <w:b/>
          <w:i/>
          <w:color w:val="0070C0"/>
        </w:rPr>
        <w:tab/>
      </w:r>
      <w:r w:rsidR="00FD3CAE" w:rsidRPr="008D5B95">
        <w:rPr>
          <w:b/>
          <w:i/>
          <w:color w:val="0070C0"/>
        </w:rPr>
        <w:tab/>
      </w:r>
      <w:r w:rsidRPr="008D5B95">
        <w:rPr>
          <w:b/>
          <w:i/>
          <w:color w:val="0070C0"/>
        </w:rPr>
        <w:tab/>
      </w:r>
      <w:r w:rsidR="00E62F30" w:rsidRPr="008D5B95">
        <w:rPr>
          <w:b/>
          <w:i/>
          <w:color w:val="0070C0"/>
        </w:rPr>
        <w:t xml:space="preserve"> 99</w:t>
      </w:r>
      <w:r w:rsidRPr="008D5B95">
        <w:rPr>
          <w:b/>
          <w:i/>
          <w:color w:val="0070C0"/>
        </w:rPr>
        <w:t>.</w:t>
      </w:r>
      <w:r w:rsidR="00FD3CAE" w:rsidRPr="008D5B95">
        <w:rPr>
          <w:b/>
          <w:i/>
          <w:color w:val="0070C0"/>
        </w:rPr>
        <w:t>9</w:t>
      </w:r>
      <w:r w:rsidRPr="008D5B95">
        <w:rPr>
          <w:b/>
          <w:i/>
          <w:color w:val="0070C0"/>
        </w:rPr>
        <w:t>00,-Kč</w:t>
      </w:r>
      <w:r w:rsidR="00983F1F" w:rsidRPr="008D5B95">
        <w:rPr>
          <w:i/>
          <w:color w:val="0070C0"/>
        </w:rPr>
        <w:tab/>
        <w:t>z toho:</w:t>
      </w:r>
    </w:p>
    <w:p w:rsidR="00C921EE" w:rsidRPr="008D5B95" w:rsidRDefault="00C921EE" w:rsidP="002D45D1">
      <w:pPr>
        <w:spacing w:after="0" w:line="312" w:lineRule="auto"/>
        <w:ind w:left="709"/>
        <w:rPr>
          <w:i/>
          <w:color w:val="0070C0"/>
        </w:rPr>
      </w:pPr>
      <w:r w:rsidRPr="008D5B95">
        <w:rPr>
          <w:i/>
          <w:color w:val="0070C0"/>
        </w:rPr>
        <w:t>Služb</w:t>
      </w:r>
      <w:r w:rsidR="002D45D1" w:rsidRPr="008D5B95">
        <w:rPr>
          <w:i/>
          <w:color w:val="0070C0"/>
        </w:rPr>
        <w:t xml:space="preserve">y: </w:t>
      </w:r>
      <w:r w:rsidRPr="008D5B95">
        <w:rPr>
          <w:i/>
          <w:color w:val="0070C0"/>
        </w:rPr>
        <w:t>- nájem</w:t>
      </w:r>
      <w:r w:rsidRPr="008D5B95">
        <w:rPr>
          <w:i/>
          <w:color w:val="0070C0"/>
        </w:rPr>
        <w:tab/>
      </w:r>
      <w:r w:rsidRPr="008D5B95">
        <w:rPr>
          <w:i/>
          <w:color w:val="0070C0"/>
        </w:rPr>
        <w:tab/>
      </w:r>
      <w:r w:rsidRPr="008D5B95">
        <w:rPr>
          <w:i/>
          <w:color w:val="0070C0"/>
        </w:rPr>
        <w:tab/>
      </w:r>
      <w:r w:rsidRPr="008D5B95">
        <w:rPr>
          <w:i/>
          <w:color w:val="0070C0"/>
        </w:rPr>
        <w:tab/>
        <w:t xml:space="preserve">54.000,-Kč (2-4 tis. </w:t>
      </w:r>
      <w:r w:rsidR="00FD3CAE" w:rsidRPr="008D5B95">
        <w:rPr>
          <w:i/>
          <w:color w:val="0070C0"/>
        </w:rPr>
        <w:t>dle</w:t>
      </w:r>
      <w:r w:rsidRPr="008D5B95">
        <w:rPr>
          <w:i/>
          <w:color w:val="0070C0"/>
        </w:rPr>
        <w:t xml:space="preserve"> velikosti haly a turnaje)</w:t>
      </w:r>
    </w:p>
    <w:p w:rsidR="00C921EE" w:rsidRPr="008D5B95" w:rsidRDefault="00C921EE" w:rsidP="002D45D1">
      <w:pPr>
        <w:spacing w:after="0" w:line="312" w:lineRule="auto"/>
        <w:ind w:left="708" w:firstLine="708"/>
        <w:rPr>
          <w:i/>
          <w:color w:val="0070C0"/>
        </w:rPr>
      </w:pPr>
      <w:r w:rsidRPr="008D5B95">
        <w:rPr>
          <w:i/>
          <w:color w:val="0070C0"/>
        </w:rPr>
        <w:t>- rozhodčí</w:t>
      </w:r>
      <w:r w:rsidRPr="008D5B95">
        <w:rPr>
          <w:i/>
          <w:color w:val="0070C0"/>
        </w:rPr>
        <w:tab/>
      </w:r>
      <w:r w:rsidRPr="008D5B95">
        <w:rPr>
          <w:i/>
          <w:color w:val="0070C0"/>
        </w:rPr>
        <w:tab/>
      </w:r>
      <w:r w:rsidRPr="008D5B95">
        <w:rPr>
          <w:i/>
          <w:color w:val="0070C0"/>
        </w:rPr>
        <w:tab/>
        <w:t>14.400,-Kč</w:t>
      </w:r>
      <w:r w:rsidR="002D45D1" w:rsidRPr="008D5B95">
        <w:rPr>
          <w:i/>
          <w:color w:val="0070C0"/>
        </w:rPr>
        <w:t xml:space="preserve"> </w:t>
      </w:r>
      <w:r w:rsidRPr="008D5B95">
        <w:rPr>
          <w:i/>
          <w:color w:val="0070C0"/>
        </w:rPr>
        <w:t>(18 x 800,-Kč)</w:t>
      </w:r>
    </w:p>
    <w:p w:rsidR="00C921EE" w:rsidRPr="008D5B95" w:rsidRDefault="00C921EE" w:rsidP="002D45D1">
      <w:pPr>
        <w:pStyle w:val="Odstavecseseznamem"/>
        <w:spacing w:after="0" w:line="312" w:lineRule="auto"/>
        <w:ind w:left="2124" w:hanging="1404"/>
        <w:rPr>
          <w:i/>
          <w:color w:val="0070C0"/>
        </w:rPr>
      </w:pPr>
      <w:r w:rsidRPr="008D5B95">
        <w:rPr>
          <w:i/>
          <w:color w:val="0070C0"/>
        </w:rPr>
        <w:t>Materiál</w:t>
      </w:r>
      <w:r w:rsidR="002D45D1" w:rsidRPr="008D5B95">
        <w:rPr>
          <w:i/>
          <w:color w:val="0070C0"/>
        </w:rPr>
        <w:t xml:space="preserve">: </w:t>
      </w:r>
      <w:r w:rsidRPr="008D5B95">
        <w:rPr>
          <w:i/>
          <w:color w:val="0070C0"/>
        </w:rPr>
        <w:t>- míčky</w:t>
      </w:r>
      <w:r w:rsidRPr="008D5B95">
        <w:rPr>
          <w:i/>
          <w:color w:val="0070C0"/>
        </w:rPr>
        <w:tab/>
      </w:r>
      <w:r w:rsidRPr="008D5B95">
        <w:rPr>
          <w:i/>
          <w:color w:val="0070C0"/>
        </w:rPr>
        <w:tab/>
      </w:r>
      <w:r w:rsidRPr="008D5B95">
        <w:rPr>
          <w:i/>
          <w:color w:val="0070C0"/>
        </w:rPr>
        <w:tab/>
        <w:t>13.500,-Kč</w:t>
      </w:r>
      <w:r w:rsidR="002D45D1" w:rsidRPr="008D5B95">
        <w:rPr>
          <w:i/>
          <w:color w:val="0070C0"/>
        </w:rPr>
        <w:t xml:space="preserve"> </w:t>
      </w:r>
      <w:r w:rsidRPr="008D5B95">
        <w:rPr>
          <w:i/>
          <w:color w:val="0070C0"/>
        </w:rPr>
        <w:t>(30ks/turnaj * 25,-Kč/ks)</w:t>
      </w:r>
    </w:p>
    <w:p w:rsidR="00C921EE" w:rsidRPr="008D5B95" w:rsidRDefault="00C921EE" w:rsidP="002D45D1">
      <w:pPr>
        <w:spacing w:after="0" w:line="312" w:lineRule="auto"/>
        <w:ind w:left="708" w:firstLine="708"/>
        <w:rPr>
          <w:i/>
          <w:color w:val="0070C0"/>
        </w:rPr>
      </w:pPr>
      <w:r w:rsidRPr="008D5B95">
        <w:rPr>
          <w:i/>
          <w:color w:val="0070C0"/>
        </w:rPr>
        <w:t>- ceny věcné (sportovní mater.)</w:t>
      </w:r>
      <w:r w:rsidRPr="008D5B95">
        <w:rPr>
          <w:i/>
          <w:color w:val="0070C0"/>
        </w:rPr>
        <w:tab/>
        <w:t>18.000,-Kč</w:t>
      </w:r>
      <w:r w:rsidR="002D45D1" w:rsidRPr="008D5B95">
        <w:rPr>
          <w:i/>
          <w:color w:val="0070C0"/>
        </w:rPr>
        <w:t xml:space="preserve"> </w:t>
      </w:r>
      <w:r w:rsidRPr="008D5B95">
        <w:rPr>
          <w:i/>
          <w:color w:val="0070C0"/>
        </w:rPr>
        <w:t>(18 x 1.000,-Kč)</w:t>
      </w:r>
    </w:p>
    <w:p w:rsidR="002D45D1" w:rsidRPr="008D5B95" w:rsidRDefault="002D45D1" w:rsidP="002D45D1">
      <w:pPr>
        <w:spacing w:after="0" w:line="312" w:lineRule="auto"/>
        <w:ind w:firstLine="708"/>
        <w:jc w:val="both"/>
        <w:rPr>
          <w:b/>
          <w:i/>
          <w:color w:val="0070C0"/>
        </w:rPr>
      </w:pPr>
      <w:r w:rsidRPr="008D5B95">
        <w:rPr>
          <w:b/>
          <w:i/>
          <w:color w:val="0070C0"/>
        </w:rPr>
        <w:t>PŘÍJMY</w:t>
      </w:r>
      <w:r w:rsidRPr="008D5B95">
        <w:rPr>
          <w:b/>
          <w:i/>
          <w:color w:val="0070C0"/>
        </w:rPr>
        <w:t xml:space="preserve"> celkem</w:t>
      </w:r>
      <w:r w:rsidRPr="008D5B95">
        <w:rPr>
          <w:b/>
          <w:i/>
          <w:color w:val="0070C0"/>
        </w:rPr>
        <w:t xml:space="preserve">: </w:t>
      </w:r>
      <w:r w:rsidRPr="008D5B95">
        <w:rPr>
          <w:b/>
          <w:i/>
          <w:color w:val="0070C0"/>
        </w:rPr>
        <w:tab/>
      </w:r>
      <w:r w:rsidRPr="008D5B95">
        <w:rPr>
          <w:b/>
          <w:i/>
          <w:color w:val="0070C0"/>
        </w:rPr>
        <w:tab/>
      </w:r>
      <w:r w:rsidRPr="008D5B95">
        <w:rPr>
          <w:b/>
          <w:i/>
          <w:color w:val="0070C0"/>
        </w:rPr>
        <w:tab/>
        <w:t>0,-Kč</w:t>
      </w:r>
    </w:p>
    <w:p w:rsidR="002D45D1" w:rsidRPr="008D5B95" w:rsidRDefault="002D45D1" w:rsidP="002D45D1">
      <w:pPr>
        <w:spacing w:after="0"/>
        <w:ind w:left="708"/>
        <w:rPr>
          <w:rFonts w:ascii="Gill Sans MT" w:hAnsi="Gill Sans MT"/>
          <w:i/>
          <w:color w:val="0070C0"/>
        </w:rPr>
      </w:pPr>
      <w:r w:rsidRPr="008D5B95">
        <w:rPr>
          <w:rFonts w:ascii="Gill Sans MT" w:hAnsi="Gill Sans MT"/>
          <w:i/>
          <w:color w:val="0070C0"/>
        </w:rPr>
        <w:t>Na uvedených akcích nemá KSST žádné příjmy. Startovné v minimální výši (30,-Kč/dítě) na KBT zůstává pořadatelům, kteří za ně zajišťují organizační zabezpečení a občerstvení.</w:t>
      </w:r>
    </w:p>
    <w:p w:rsidR="00FD3CAE" w:rsidRPr="008D5B95" w:rsidRDefault="00FD3CAE" w:rsidP="002D45D1">
      <w:pPr>
        <w:spacing w:after="0"/>
        <w:ind w:left="708"/>
        <w:rPr>
          <w:i/>
          <w:color w:val="0070C0"/>
          <w:u w:val="single"/>
        </w:rPr>
      </w:pPr>
      <w:r w:rsidRPr="008D5B95">
        <w:rPr>
          <w:i/>
          <w:color w:val="0070C0"/>
          <w:u w:val="single"/>
        </w:rPr>
        <w:t>Žádost o dotaci</w:t>
      </w:r>
      <w:r w:rsidRPr="008D5B95">
        <w:rPr>
          <w:i/>
          <w:color w:val="0070C0"/>
          <w:u w:val="single"/>
        </w:rPr>
        <w:tab/>
      </w:r>
      <w:r w:rsidRPr="008D5B95">
        <w:rPr>
          <w:i/>
          <w:color w:val="0070C0"/>
          <w:u w:val="single"/>
        </w:rPr>
        <w:tab/>
      </w:r>
      <w:r w:rsidRPr="008D5B95">
        <w:rPr>
          <w:i/>
          <w:color w:val="0070C0"/>
          <w:u w:val="single"/>
        </w:rPr>
        <w:tab/>
      </w:r>
      <w:r w:rsidRPr="008D5B95">
        <w:rPr>
          <w:i/>
          <w:color w:val="0070C0"/>
          <w:u w:val="single"/>
        </w:rPr>
        <w:tab/>
      </w:r>
      <w:r w:rsidRPr="008D5B95">
        <w:rPr>
          <w:b/>
          <w:i/>
          <w:color w:val="0070C0"/>
          <w:u w:val="single"/>
        </w:rPr>
        <w:t>115.900,- Kč</w:t>
      </w:r>
    </w:p>
    <w:p w:rsidR="002451B8" w:rsidRPr="008D5B95" w:rsidRDefault="002451B8" w:rsidP="002451B8">
      <w:pPr>
        <w:spacing w:after="0" w:line="312" w:lineRule="auto"/>
        <w:ind w:firstLine="708"/>
        <w:jc w:val="both"/>
        <w:rPr>
          <w:rFonts w:ascii="Gill Sans MT" w:hAnsi="Gill Sans MT"/>
          <w:b/>
          <w:color w:val="0070C0"/>
        </w:rPr>
      </w:pPr>
    </w:p>
    <w:p w:rsidR="002D45D1" w:rsidRPr="008D5B95" w:rsidRDefault="002451B8" w:rsidP="002451B8">
      <w:pPr>
        <w:spacing w:after="0" w:line="312" w:lineRule="auto"/>
        <w:ind w:firstLine="708"/>
        <w:jc w:val="both"/>
        <w:rPr>
          <w:rFonts w:ascii="Gill Sans MT" w:hAnsi="Gill Sans MT"/>
          <w:b/>
          <w:i/>
          <w:color w:val="0070C0"/>
        </w:rPr>
      </w:pPr>
      <w:r w:rsidRPr="008D5B95">
        <w:rPr>
          <w:rFonts w:ascii="Gill Sans MT" w:hAnsi="Gill Sans MT"/>
          <w:b/>
          <w:i/>
          <w:color w:val="0070C0"/>
        </w:rPr>
        <w:t>Bilance:</w:t>
      </w:r>
    </w:p>
    <w:p w:rsidR="009A0965" w:rsidRPr="008D5B95" w:rsidRDefault="009A0965" w:rsidP="00E62F30">
      <w:pPr>
        <w:spacing w:after="0" w:line="312" w:lineRule="auto"/>
        <w:ind w:firstLine="708"/>
        <w:jc w:val="both"/>
        <w:rPr>
          <w:rFonts w:ascii="Gill Sans MT" w:hAnsi="Gill Sans MT"/>
          <w:b/>
          <w:i/>
          <w:color w:val="0070C0"/>
        </w:rPr>
      </w:pPr>
      <w:r w:rsidRPr="008D5B95">
        <w:rPr>
          <w:rFonts w:ascii="Gill Sans MT" w:hAnsi="Gill Sans MT"/>
          <w:b/>
          <w:i/>
          <w:color w:val="0070C0"/>
        </w:rPr>
        <w:t xml:space="preserve">NÁKLADY CELKEM: </w:t>
      </w:r>
      <w:r w:rsidRPr="008D5B95">
        <w:rPr>
          <w:rFonts w:ascii="Gill Sans MT" w:hAnsi="Gill Sans MT"/>
          <w:b/>
          <w:i/>
          <w:color w:val="0070C0"/>
        </w:rPr>
        <w:tab/>
      </w:r>
      <w:r w:rsidR="002451B8" w:rsidRPr="008D5B95">
        <w:rPr>
          <w:rFonts w:ascii="Gill Sans MT" w:hAnsi="Gill Sans MT"/>
          <w:b/>
          <w:i/>
          <w:color w:val="0070C0"/>
        </w:rPr>
        <w:tab/>
      </w:r>
      <w:r w:rsidRPr="008D5B95">
        <w:rPr>
          <w:rFonts w:ascii="Gill Sans MT" w:hAnsi="Gill Sans MT"/>
          <w:b/>
          <w:i/>
          <w:color w:val="0070C0"/>
        </w:rPr>
        <w:tab/>
      </w:r>
      <w:r w:rsidR="00E62F30" w:rsidRPr="008D5B95">
        <w:rPr>
          <w:rFonts w:ascii="Gill Sans MT" w:hAnsi="Gill Sans MT"/>
          <w:b/>
          <w:i/>
          <w:color w:val="0070C0"/>
        </w:rPr>
        <w:t>262</w:t>
      </w:r>
      <w:r w:rsidRPr="008D5B95">
        <w:rPr>
          <w:rFonts w:ascii="Gill Sans MT" w:hAnsi="Gill Sans MT"/>
          <w:b/>
          <w:i/>
          <w:color w:val="0070C0"/>
        </w:rPr>
        <w:t>.</w:t>
      </w:r>
      <w:r w:rsidR="00E62F30" w:rsidRPr="008D5B95">
        <w:rPr>
          <w:rFonts w:ascii="Gill Sans MT" w:hAnsi="Gill Sans MT"/>
          <w:b/>
          <w:i/>
          <w:color w:val="0070C0"/>
        </w:rPr>
        <w:t>9</w:t>
      </w:r>
      <w:r w:rsidRPr="008D5B95">
        <w:rPr>
          <w:rFonts w:ascii="Gill Sans MT" w:hAnsi="Gill Sans MT"/>
          <w:b/>
          <w:i/>
          <w:color w:val="0070C0"/>
        </w:rPr>
        <w:t>00,-</w:t>
      </w:r>
    </w:p>
    <w:p w:rsidR="009A0965" w:rsidRPr="008D5B95" w:rsidRDefault="002451B8" w:rsidP="002451B8">
      <w:pPr>
        <w:spacing w:after="0" w:line="312" w:lineRule="auto"/>
        <w:ind w:firstLine="708"/>
        <w:jc w:val="both"/>
        <w:rPr>
          <w:rFonts w:ascii="Gill Sans MT" w:hAnsi="Gill Sans MT"/>
          <w:i/>
          <w:color w:val="0070C0"/>
        </w:rPr>
      </w:pPr>
      <w:r w:rsidRPr="008D5B95">
        <w:rPr>
          <w:rFonts w:ascii="Gill Sans MT" w:hAnsi="Gill Sans MT"/>
          <w:i/>
          <w:color w:val="0070C0"/>
        </w:rPr>
        <w:t>S</w:t>
      </w:r>
      <w:r w:rsidR="009A0965" w:rsidRPr="008D5B95">
        <w:rPr>
          <w:rFonts w:ascii="Gill Sans MT" w:hAnsi="Gill Sans MT"/>
          <w:i/>
          <w:color w:val="0070C0"/>
        </w:rPr>
        <w:t>lužby</w:t>
      </w:r>
      <w:r w:rsidR="009A0965" w:rsidRPr="008D5B95">
        <w:rPr>
          <w:rFonts w:ascii="Gill Sans MT" w:hAnsi="Gill Sans MT"/>
          <w:i/>
          <w:color w:val="0070C0"/>
        </w:rPr>
        <w:tab/>
      </w:r>
      <w:r w:rsidR="009A0965" w:rsidRPr="008D5B95">
        <w:rPr>
          <w:rFonts w:ascii="Gill Sans MT" w:hAnsi="Gill Sans MT"/>
          <w:i/>
          <w:color w:val="0070C0"/>
        </w:rPr>
        <w:tab/>
      </w:r>
      <w:r w:rsidR="009A0965" w:rsidRPr="008D5B95">
        <w:rPr>
          <w:rFonts w:ascii="Gill Sans MT" w:hAnsi="Gill Sans MT"/>
          <w:i/>
          <w:color w:val="0070C0"/>
        </w:rPr>
        <w:tab/>
      </w:r>
      <w:r w:rsidR="009A0965" w:rsidRPr="008D5B95">
        <w:rPr>
          <w:rFonts w:ascii="Gill Sans MT" w:hAnsi="Gill Sans MT"/>
          <w:i/>
          <w:color w:val="0070C0"/>
        </w:rPr>
        <w:tab/>
      </w:r>
      <w:r w:rsidR="009A0965" w:rsidRPr="008D5B95">
        <w:rPr>
          <w:rFonts w:ascii="Gill Sans MT" w:hAnsi="Gill Sans MT"/>
          <w:i/>
          <w:color w:val="0070C0"/>
        </w:rPr>
        <w:tab/>
        <w:t xml:space="preserve"> </w:t>
      </w:r>
      <w:r w:rsidR="00E62F30" w:rsidRPr="008D5B95">
        <w:rPr>
          <w:rFonts w:ascii="Gill Sans MT" w:hAnsi="Gill Sans MT"/>
          <w:i/>
          <w:color w:val="0070C0"/>
        </w:rPr>
        <w:t>176</w:t>
      </w:r>
      <w:r w:rsidR="009A0965" w:rsidRPr="008D5B95">
        <w:rPr>
          <w:rFonts w:ascii="Gill Sans MT" w:hAnsi="Gill Sans MT"/>
          <w:i/>
          <w:color w:val="0070C0"/>
        </w:rPr>
        <w:t>.</w:t>
      </w:r>
      <w:r w:rsidR="00E62F30" w:rsidRPr="008D5B95">
        <w:rPr>
          <w:rFonts w:ascii="Gill Sans MT" w:hAnsi="Gill Sans MT"/>
          <w:i/>
          <w:color w:val="0070C0"/>
        </w:rPr>
        <w:t>4</w:t>
      </w:r>
      <w:r w:rsidR="009A0965" w:rsidRPr="008D5B95">
        <w:rPr>
          <w:rFonts w:ascii="Gill Sans MT" w:hAnsi="Gill Sans MT"/>
          <w:i/>
          <w:color w:val="0070C0"/>
        </w:rPr>
        <w:t>00,-</w:t>
      </w:r>
    </w:p>
    <w:p w:rsidR="009A0965" w:rsidRPr="008D5B95" w:rsidRDefault="009A0965" w:rsidP="002451B8">
      <w:pPr>
        <w:spacing w:after="0" w:line="312" w:lineRule="auto"/>
        <w:ind w:firstLine="708"/>
        <w:jc w:val="both"/>
        <w:rPr>
          <w:rFonts w:ascii="Gill Sans MT" w:hAnsi="Gill Sans MT"/>
          <w:i/>
          <w:color w:val="0070C0"/>
        </w:rPr>
      </w:pPr>
      <w:r w:rsidRPr="008D5B95">
        <w:rPr>
          <w:rFonts w:ascii="Gill Sans MT" w:hAnsi="Gill Sans MT"/>
          <w:i/>
          <w:color w:val="0070C0"/>
        </w:rPr>
        <w:t>Mzdy a osobní náklady</w:t>
      </w:r>
      <w:r w:rsidRPr="008D5B95">
        <w:rPr>
          <w:rFonts w:ascii="Gill Sans MT" w:hAnsi="Gill Sans MT"/>
          <w:i/>
          <w:color w:val="0070C0"/>
        </w:rPr>
        <w:tab/>
      </w:r>
      <w:r w:rsidRPr="008D5B95">
        <w:rPr>
          <w:rFonts w:ascii="Gill Sans MT" w:hAnsi="Gill Sans MT"/>
          <w:i/>
          <w:color w:val="0070C0"/>
        </w:rPr>
        <w:tab/>
      </w:r>
      <w:r w:rsidR="002451B8" w:rsidRPr="008D5B95">
        <w:rPr>
          <w:rFonts w:ascii="Gill Sans MT" w:hAnsi="Gill Sans MT"/>
          <w:i/>
          <w:color w:val="0070C0"/>
        </w:rPr>
        <w:tab/>
      </w:r>
      <w:r w:rsidR="00E62F30" w:rsidRPr="008D5B95">
        <w:rPr>
          <w:rFonts w:ascii="Gill Sans MT" w:hAnsi="Gill Sans MT"/>
          <w:i/>
          <w:color w:val="0070C0"/>
        </w:rPr>
        <w:t xml:space="preserve"> </w:t>
      </w:r>
      <w:r w:rsidR="002E49C3">
        <w:rPr>
          <w:rFonts w:ascii="Gill Sans MT" w:hAnsi="Gill Sans MT"/>
          <w:i/>
          <w:color w:val="0070C0"/>
        </w:rPr>
        <w:t xml:space="preserve">  </w:t>
      </w:r>
      <w:r w:rsidR="00FD3CAE" w:rsidRPr="008D5B95">
        <w:rPr>
          <w:rFonts w:ascii="Gill Sans MT" w:hAnsi="Gill Sans MT"/>
          <w:i/>
          <w:color w:val="0070C0"/>
        </w:rPr>
        <w:t>50</w:t>
      </w:r>
      <w:r w:rsidRPr="008D5B95">
        <w:rPr>
          <w:rFonts w:ascii="Gill Sans MT" w:hAnsi="Gill Sans MT"/>
          <w:i/>
          <w:color w:val="0070C0"/>
        </w:rPr>
        <w:t>.</w:t>
      </w:r>
      <w:r w:rsidR="00FD3CAE" w:rsidRPr="008D5B95">
        <w:rPr>
          <w:rFonts w:ascii="Gill Sans MT" w:hAnsi="Gill Sans MT"/>
          <w:i/>
          <w:color w:val="0070C0"/>
        </w:rPr>
        <w:t>0</w:t>
      </w:r>
      <w:r w:rsidRPr="008D5B95">
        <w:rPr>
          <w:rFonts w:ascii="Gill Sans MT" w:hAnsi="Gill Sans MT"/>
          <w:i/>
          <w:color w:val="0070C0"/>
        </w:rPr>
        <w:t>00,-</w:t>
      </w:r>
    </w:p>
    <w:p w:rsidR="009A0965" w:rsidRPr="008D5B95" w:rsidRDefault="009A0965" w:rsidP="002451B8">
      <w:pPr>
        <w:spacing w:after="0" w:line="312" w:lineRule="auto"/>
        <w:ind w:firstLine="708"/>
        <w:jc w:val="both"/>
        <w:rPr>
          <w:rFonts w:ascii="Gill Sans MT" w:hAnsi="Gill Sans MT"/>
          <w:i/>
          <w:color w:val="0070C0"/>
        </w:rPr>
      </w:pPr>
      <w:r w:rsidRPr="008D5B95">
        <w:rPr>
          <w:rFonts w:ascii="Gill Sans MT" w:hAnsi="Gill Sans MT"/>
          <w:i/>
          <w:color w:val="0070C0"/>
        </w:rPr>
        <w:t>Materiál</w:t>
      </w:r>
      <w:r w:rsidRPr="008D5B95">
        <w:rPr>
          <w:rFonts w:ascii="Gill Sans MT" w:hAnsi="Gill Sans MT"/>
          <w:i/>
          <w:color w:val="0070C0"/>
        </w:rPr>
        <w:tab/>
      </w:r>
      <w:r w:rsidR="002451B8" w:rsidRPr="008D5B95">
        <w:rPr>
          <w:rFonts w:ascii="Gill Sans MT" w:hAnsi="Gill Sans MT"/>
          <w:i/>
          <w:color w:val="0070C0"/>
        </w:rPr>
        <w:tab/>
      </w:r>
      <w:r w:rsidR="002451B8" w:rsidRPr="008D5B95">
        <w:rPr>
          <w:rFonts w:ascii="Gill Sans MT" w:hAnsi="Gill Sans MT"/>
          <w:i/>
          <w:color w:val="0070C0"/>
        </w:rPr>
        <w:tab/>
      </w:r>
      <w:r w:rsidR="002451B8" w:rsidRPr="008D5B95">
        <w:rPr>
          <w:rFonts w:ascii="Gill Sans MT" w:hAnsi="Gill Sans MT"/>
          <w:i/>
          <w:color w:val="0070C0"/>
        </w:rPr>
        <w:tab/>
      </w:r>
      <w:proofErr w:type="gramStart"/>
      <w:r w:rsidR="002451B8" w:rsidRPr="008D5B95">
        <w:rPr>
          <w:rFonts w:ascii="Gill Sans MT" w:hAnsi="Gill Sans MT"/>
          <w:i/>
          <w:color w:val="0070C0"/>
        </w:rPr>
        <w:tab/>
      </w:r>
      <w:r w:rsidRPr="008D5B95">
        <w:rPr>
          <w:rFonts w:ascii="Gill Sans MT" w:hAnsi="Gill Sans MT"/>
          <w:i/>
          <w:color w:val="0070C0"/>
        </w:rPr>
        <w:t xml:space="preserve">  </w:t>
      </w:r>
      <w:r w:rsidR="00E62F30" w:rsidRPr="008D5B95">
        <w:rPr>
          <w:rFonts w:ascii="Gill Sans MT" w:hAnsi="Gill Sans MT"/>
          <w:i/>
          <w:color w:val="0070C0"/>
        </w:rPr>
        <w:t>3</w:t>
      </w:r>
      <w:r w:rsidRPr="008D5B95">
        <w:rPr>
          <w:rFonts w:ascii="Gill Sans MT" w:hAnsi="Gill Sans MT"/>
          <w:i/>
          <w:color w:val="0070C0"/>
        </w:rPr>
        <w:t>6.</w:t>
      </w:r>
      <w:proofErr w:type="gramEnd"/>
      <w:r w:rsidR="00E62F30" w:rsidRPr="008D5B95">
        <w:rPr>
          <w:rFonts w:ascii="Gill Sans MT" w:hAnsi="Gill Sans MT"/>
          <w:i/>
          <w:color w:val="0070C0"/>
        </w:rPr>
        <w:t>5</w:t>
      </w:r>
      <w:r w:rsidRPr="008D5B95">
        <w:rPr>
          <w:rFonts w:ascii="Gill Sans MT" w:hAnsi="Gill Sans MT"/>
          <w:i/>
          <w:color w:val="0070C0"/>
        </w:rPr>
        <w:t>00,-</w:t>
      </w:r>
    </w:p>
    <w:p w:rsidR="00E62F30" w:rsidRPr="008D5B95" w:rsidRDefault="00E62F30" w:rsidP="002451B8">
      <w:pPr>
        <w:spacing w:after="0" w:line="312" w:lineRule="auto"/>
        <w:ind w:firstLine="708"/>
        <w:jc w:val="both"/>
        <w:rPr>
          <w:rFonts w:ascii="Gill Sans MT" w:hAnsi="Gill Sans MT"/>
          <w:b/>
          <w:i/>
          <w:color w:val="0070C0"/>
        </w:rPr>
      </w:pPr>
      <w:r w:rsidRPr="008D5B95">
        <w:rPr>
          <w:rFonts w:ascii="Gill Sans MT" w:hAnsi="Gill Sans MT"/>
          <w:b/>
          <w:i/>
          <w:color w:val="0070C0"/>
        </w:rPr>
        <w:t>PŘÍJMY CELKEM</w:t>
      </w:r>
      <w:r w:rsidRPr="008D5B95">
        <w:rPr>
          <w:rFonts w:ascii="Gill Sans MT" w:hAnsi="Gill Sans MT"/>
          <w:b/>
          <w:i/>
          <w:color w:val="0070C0"/>
        </w:rPr>
        <w:tab/>
      </w:r>
      <w:r w:rsidRPr="008D5B95">
        <w:rPr>
          <w:rFonts w:ascii="Gill Sans MT" w:hAnsi="Gill Sans MT"/>
          <w:b/>
          <w:i/>
          <w:color w:val="0070C0"/>
        </w:rPr>
        <w:tab/>
      </w:r>
      <w:proofErr w:type="gramStart"/>
      <w:r w:rsidRPr="008D5B95">
        <w:rPr>
          <w:rFonts w:ascii="Gill Sans MT" w:hAnsi="Gill Sans MT"/>
          <w:b/>
          <w:i/>
          <w:color w:val="0070C0"/>
        </w:rPr>
        <w:tab/>
        <w:t xml:space="preserve">  80.000</w:t>
      </w:r>
      <w:proofErr w:type="gramEnd"/>
      <w:r w:rsidRPr="008D5B95">
        <w:rPr>
          <w:rFonts w:ascii="Gill Sans MT" w:hAnsi="Gill Sans MT"/>
          <w:b/>
          <w:i/>
          <w:color w:val="0070C0"/>
        </w:rPr>
        <w:t>,</w:t>
      </w:r>
    </w:p>
    <w:p w:rsidR="00C97F77" w:rsidRPr="008D5B95" w:rsidRDefault="00E62F30" w:rsidP="00C97F77">
      <w:pPr>
        <w:spacing w:after="0"/>
        <w:ind w:firstLine="709"/>
        <w:rPr>
          <w:rFonts w:ascii="Gill Sans MT" w:hAnsi="Gill Sans MT"/>
          <w:b/>
          <w:i/>
          <w:color w:val="0070C0"/>
        </w:rPr>
      </w:pPr>
      <w:r w:rsidRPr="008D5B95">
        <w:rPr>
          <w:rFonts w:ascii="Gill Sans MT" w:hAnsi="Gill Sans MT"/>
          <w:b/>
          <w:i/>
          <w:color w:val="0070C0"/>
        </w:rPr>
        <w:t>Žádost o dotaci</w:t>
      </w:r>
      <w:r w:rsidR="002451B8" w:rsidRPr="008D5B95">
        <w:rPr>
          <w:rFonts w:ascii="Gill Sans MT" w:hAnsi="Gill Sans MT"/>
          <w:b/>
          <w:i/>
          <w:color w:val="0070C0"/>
        </w:rPr>
        <w:t xml:space="preserve"> celkem</w:t>
      </w:r>
      <w:r w:rsidRPr="008D5B95">
        <w:rPr>
          <w:rFonts w:ascii="Gill Sans MT" w:hAnsi="Gill Sans MT"/>
          <w:b/>
          <w:i/>
          <w:color w:val="0070C0"/>
        </w:rPr>
        <w:tab/>
      </w:r>
      <w:r w:rsidRPr="008D5B95">
        <w:rPr>
          <w:rFonts w:ascii="Gill Sans MT" w:hAnsi="Gill Sans MT"/>
          <w:b/>
          <w:i/>
          <w:color w:val="0070C0"/>
        </w:rPr>
        <w:tab/>
        <w:t>1</w:t>
      </w:r>
      <w:r w:rsidR="002E49C3">
        <w:rPr>
          <w:rFonts w:ascii="Gill Sans MT" w:hAnsi="Gill Sans MT"/>
          <w:b/>
          <w:i/>
          <w:color w:val="0070C0"/>
        </w:rPr>
        <w:t>82</w:t>
      </w:r>
      <w:r w:rsidRPr="008D5B95">
        <w:rPr>
          <w:rFonts w:ascii="Gill Sans MT" w:hAnsi="Gill Sans MT"/>
          <w:b/>
          <w:i/>
          <w:color w:val="0070C0"/>
        </w:rPr>
        <w:t>.900,-Kč</w:t>
      </w:r>
    </w:p>
    <w:p w:rsidR="00C97F77" w:rsidRDefault="00C97F77" w:rsidP="00C97F77">
      <w:pPr>
        <w:pStyle w:val="Odstavecseseznamem"/>
        <w:rPr>
          <w:b/>
        </w:rPr>
      </w:pPr>
    </w:p>
    <w:p w:rsidR="0011428C" w:rsidRPr="000569D4" w:rsidRDefault="00654417" w:rsidP="00654417">
      <w:pPr>
        <w:pStyle w:val="Odstavecseseznamem"/>
        <w:numPr>
          <w:ilvl w:val="0"/>
          <w:numId w:val="1"/>
        </w:numPr>
        <w:rPr>
          <w:b/>
        </w:rPr>
      </w:pPr>
      <w:r w:rsidRPr="000569D4">
        <w:rPr>
          <w:b/>
        </w:rPr>
        <w:t xml:space="preserve">Závěr </w:t>
      </w:r>
    </w:p>
    <w:p w:rsidR="001D3641" w:rsidRPr="00643C71" w:rsidRDefault="0011428C" w:rsidP="001D3641">
      <w:pPr>
        <w:pStyle w:val="Odstavecseseznamem"/>
        <w:numPr>
          <w:ilvl w:val="0"/>
          <w:numId w:val="4"/>
        </w:numPr>
        <w:jc w:val="both"/>
      </w:pPr>
      <w:r>
        <w:t>U</w:t>
      </w:r>
      <w:r w:rsidR="00654417">
        <w:t>vé</w:t>
      </w:r>
      <w:r w:rsidR="00D74D25">
        <w:t>s</w:t>
      </w:r>
      <w:r w:rsidR="00654417">
        <w:t>t požadovanou částku</w:t>
      </w:r>
      <w:r>
        <w:t xml:space="preserve">, zda se projekt bude realizovat, pokud nebude k dispozici částka v požadované výši a povinně </w:t>
      </w:r>
      <w:r w:rsidRPr="000569D4">
        <w:rPr>
          <w:b/>
        </w:rPr>
        <w:t xml:space="preserve">ZPŮSOB </w:t>
      </w:r>
      <w:r w:rsidR="00AC4B97">
        <w:rPr>
          <w:b/>
        </w:rPr>
        <w:t xml:space="preserve">ČERPÁNÍ finanční podpory. </w:t>
      </w:r>
      <w:r w:rsidR="001D3641" w:rsidRPr="00643C71">
        <w:t>Čerpání schválené finanční podpory na může probíhat dvěma způsoby</w:t>
      </w:r>
      <w:r w:rsidR="00AC4B97">
        <w:t xml:space="preserve"> nebo oba způsoby lze kombinovat</w:t>
      </w:r>
      <w:r w:rsidR="001D3641" w:rsidRPr="00643C71">
        <w:t>:</w:t>
      </w:r>
    </w:p>
    <w:p w:rsidR="001D3641" w:rsidRPr="00643C71" w:rsidRDefault="001D3641" w:rsidP="001D3641">
      <w:pPr>
        <w:pStyle w:val="Odstavecseseznamem"/>
        <w:numPr>
          <w:ilvl w:val="0"/>
          <w:numId w:val="5"/>
        </w:numPr>
      </w:pPr>
      <w:r w:rsidRPr="00643C71">
        <w:t xml:space="preserve">Přímou fakturací od dodavatele </w:t>
      </w:r>
      <w:r>
        <w:t>KSST/RSST</w:t>
      </w:r>
      <w:r w:rsidRPr="00643C71">
        <w:t xml:space="preserve">, odběratelem na faktuře bude ČAST (tedy např. vydaná faktura od dodavatele za sportovní materiál, za nájem sport. </w:t>
      </w:r>
      <w:proofErr w:type="gramStart"/>
      <w:r w:rsidRPr="00643C71">
        <w:t>prostor,</w:t>
      </w:r>
      <w:proofErr w:type="gramEnd"/>
      <w:r w:rsidRPr="00643C71">
        <w:t xml:space="preserve"> ap</w:t>
      </w:r>
      <w:r w:rsidR="002E49C3">
        <w:t>od</w:t>
      </w:r>
      <w:r w:rsidRPr="00643C71">
        <w:t>.),</w:t>
      </w:r>
    </w:p>
    <w:p w:rsidR="001D3641" w:rsidRDefault="001D3641" w:rsidP="001D3641">
      <w:pPr>
        <w:pStyle w:val="Odstavecseseznamem"/>
        <w:numPr>
          <w:ilvl w:val="0"/>
          <w:numId w:val="5"/>
        </w:numPr>
      </w:pPr>
      <w:r w:rsidRPr="00643C71">
        <w:t xml:space="preserve">Přefakturací, kdy dodavatelem bude </w:t>
      </w:r>
      <w:r>
        <w:t>KSST/RSST</w:t>
      </w:r>
      <w:r w:rsidRPr="00643C71">
        <w:t xml:space="preserve"> a odběratelem ČAST s tím, že vydaná faktura </w:t>
      </w:r>
      <w:r>
        <w:t>KSST/RSST</w:t>
      </w:r>
      <w:r w:rsidRPr="00643C71">
        <w:t xml:space="preserve"> bude podložena kopiemi přefakturovaných dokladů a částka na faktuře bude odpovídat nejvýše součtu částek na kopiích přefakturovaných dokladů.</w:t>
      </w:r>
    </w:p>
    <w:p w:rsidR="001D3641" w:rsidRDefault="001D3641" w:rsidP="001D3641">
      <w:pPr>
        <w:pStyle w:val="Odstavecseseznamem"/>
        <w:ind w:left="1440"/>
      </w:pPr>
    </w:p>
    <w:p w:rsidR="001D3641" w:rsidRPr="00643C71" w:rsidRDefault="001D3641" w:rsidP="001D3641">
      <w:pPr>
        <w:pStyle w:val="Odstavecseseznamem"/>
        <w:ind w:left="1440"/>
      </w:pPr>
      <w:r>
        <w:t xml:space="preserve">Uplatňované doklady musí mít </w:t>
      </w:r>
      <w:r w:rsidR="00A86528">
        <w:t>datum uskutečnění zdanitelného plnění</w:t>
      </w:r>
      <w:r>
        <w:t xml:space="preserve"> v období 1.1.2018 – 31.12.2018 včetně, tzn. lze uplatnit i výdaje</w:t>
      </w:r>
      <w:r w:rsidR="00D74D25">
        <w:t xml:space="preserve"> uskutečněné od začátku roku před podáním projektu.</w:t>
      </w:r>
      <w:r>
        <w:t xml:space="preserve"> </w:t>
      </w:r>
    </w:p>
    <w:p w:rsidR="008D5B95" w:rsidRPr="008D5B95" w:rsidRDefault="008D5B95" w:rsidP="0011428C">
      <w:pPr>
        <w:pStyle w:val="Odstavecseseznamem"/>
        <w:rPr>
          <w:i/>
          <w:color w:val="0070C0"/>
        </w:rPr>
      </w:pPr>
      <w:r w:rsidRPr="008D5B95">
        <w:rPr>
          <w:i/>
          <w:color w:val="0070C0"/>
        </w:rPr>
        <w:t>Příklad:</w:t>
      </w:r>
    </w:p>
    <w:p w:rsidR="008D5B95" w:rsidRDefault="008D5B95" w:rsidP="0011428C">
      <w:pPr>
        <w:pStyle w:val="Odstavecseseznamem"/>
        <w:rPr>
          <w:i/>
          <w:color w:val="0070C0"/>
        </w:rPr>
      </w:pPr>
      <w:r w:rsidRPr="008D5B95">
        <w:rPr>
          <w:i/>
          <w:color w:val="0070C0"/>
        </w:rPr>
        <w:t>Dotaci bychom chtěli čerpat formou fakturace za projekt</w:t>
      </w:r>
      <w:r w:rsidR="002E49C3">
        <w:rPr>
          <w:i/>
          <w:color w:val="0070C0"/>
        </w:rPr>
        <w:t>, kdy dodavatelem bude KSST (</w:t>
      </w:r>
      <w:proofErr w:type="spellStart"/>
      <w:proofErr w:type="gramStart"/>
      <w:r w:rsidR="002E49C3">
        <w:rPr>
          <w:i/>
          <w:color w:val="0070C0"/>
        </w:rPr>
        <w:t>var.b</w:t>
      </w:r>
      <w:proofErr w:type="spellEnd"/>
      <w:proofErr w:type="gramEnd"/>
      <w:r w:rsidR="002E49C3">
        <w:rPr>
          <w:i/>
          <w:color w:val="0070C0"/>
        </w:rPr>
        <w:t>))</w:t>
      </w:r>
      <w:r>
        <w:rPr>
          <w:i/>
          <w:color w:val="0070C0"/>
        </w:rPr>
        <w:t xml:space="preserve">. </w:t>
      </w:r>
    </w:p>
    <w:p w:rsidR="008D5B95" w:rsidRDefault="008D5B95" w:rsidP="0011428C">
      <w:pPr>
        <w:pStyle w:val="Odstavecseseznamem"/>
        <w:rPr>
          <w:i/>
          <w:color w:val="0070C0"/>
        </w:rPr>
      </w:pPr>
      <w:r>
        <w:rPr>
          <w:i/>
          <w:color w:val="0070C0"/>
        </w:rPr>
        <w:t>U</w:t>
      </w:r>
      <w:r w:rsidRPr="008D5B95">
        <w:rPr>
          <w:i/>
          <w:color w:val="0070C0"/>
        </w:rPr>
        <w:t>vítáme i případnou nižší podporu</w:t>
      </w:r>
      <w:r>
        <w:rPr>
          <w:i/>
          <w:color w:val="0070C0"/>
        </w:rPr>
        <w:t xml:space="preserve"> a projekty budeme realizovat, i když třeba v částečně omezeném rozsahu</w:t>
      </w:r>
      <w:r w:rsidR="002E49C3">
        <w:rPr>
          <w:i/>
          <w:color w:val="0070C0"/>
        </w:rPr>
        <w:t>.</w:t>
      </w:r>
    </w:p>
    <w:p w:rsidR="00C97F77" w:rsidRPr="00C97F77" w:rsidRDefault="00C97F77" w:rsidP="0011428C">
      <w:pPr>
        <w:pStyle w:val="Odstavecseseznamem"/>
      </w:pPr>
      <w:r w:rsidRPr="00C97F77">
        <w:tab/>
      </w:r>
      <w:bookmarkStart w:id="0" w:name="_GoBack"/>
      <w:bookmarkEnd w:id="0"/>
      <w:r w:rsidRPr="00C97F77">
        <w:tab/>
      </w:r>
      <w:r w:rsidRPr="00C97F77">
        <w:tab/>
      </w:r>
      <w:r w:rsidRPr="00C97F77">
        <w:tab/>
      </w:r>
      <w:r w:rsidRPr="00C97F77">
        <w:tab/>
        <w:t>Zpracoval: Veselka, Brothánek</w:t>
      </w:r>
      <w:r>
        <w:t>, 7/2018</w:t>
      </w:r>
    </w:p>
    <w:sectPr w:rsidR="00C97F77" w:rsidRPr="00C97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51B69"/>
    <w:multiLevelType w:val="hybridMultilevel"/>
    <w:tmpl w:val="45321BF2"/>
    <w:lvl w:ilvl="0" w:tplc="8B584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B90CD1"/>
    <w:multiLevelType w:val="hybridMultilevel"/>
    <w:tmpl w:val="2EFA83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27932"/>
    <w:multiLevelType w:val="hybridMultilevel"/>
    <w:tmpl w:val="7E2A833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4A31FF"/>
    <w:multiLevelType w:val="hybridMultilevel"/>
    <w:tmpl w:val="97E2654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010D9E"/>
    <w:multiLevelType w:val="hybridMultilevel"/>
    <w:tmpl w:val="5FC0B7CA"/>
    <w:lvl w:ilvl="0" w:tplc="CBDA2602">
      <w:numFmt w:val="bullet"/>
      <w:lvlText w:val="-"/>
      <w:lvlJc w:val="left"/>
      <w:pPr>
        <w:ind w:left="1776" w:hanging="360"/>
      </w:pPr>
      <w:rPr>
        <w:rFonts w:ascii="Gill Sans MT" w:eastAsiaTheme="minorHAnsi" w:hAnsi="Gill Sans M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6471EE4"/>
    <w:multiLevelType w:val="hybridMultilevel"/>
    <w:tmpl w:val="D996027C"/>
    <w:lvl w:ilvl="0" w:tplc="4C34C3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3C52D5"/>
    <w:multiLevelType w:val="hybridMultilevel"/>
    <w:tmpl w:val="648CBE0A"/>
    <w:lvl w:ilvl="0" w:tplc="423A1824">
      <w:numFmt w:val="bullet"/>
      <w:lvlText w:val="-"/>
      <w:lvlJc w:val="left"/>
      <w:pPr>
        <w:ind w:left="1776" w:hanging="360"/>
      </w:pPr>
      <w:rPr>
        <w:rFonts w:ascii="Gill Sans MT" w:eastAsiaTheme="minorHAnsi" w:hAnsi="Gill Sans M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7940655B"/>
    <w:multiLevelType w:val="hybridMultilevel"/>
    <w:tmpl w:val="BC3E2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17"/>
    <w:rsid w:val="000569D4"/>
    <w:rsid w:val="000A50E5"/>
    <w:rsid w:val="0011428C"/>
    <w:rsid w:val="001D3641"/>
    <w:rsid w:val="001E5A11"/>
    <w:rsid w:val="002451B8"/>
    <w:rsid w:val="002D45D1"/>
    <w:rsid w:val="002E49C3"/>
    <w:rsid w:val="00610451"/>
    <w:rsid w:val="006333B9"/>
    <w:rsid w:val="00654417"/>
    <w:rsid w:val="00721947"/>
    <w:rsid w:val="008D5B95"/>
    <w:rsid w:val="009147E5"/>
    <w:rsid w:val="00956E8C"/>
    <w:rsid w:val="009817C7"/>
    <w:rsid w:val="00983F1F"/>
    <w:rsid w:val="009A0965"/>
    <w:rsid w:val="00A75242"/>
    <w:rsid w:val="00A86528"/>
    <w:rsid w:val="00AC4B97"/>
    <w:rsid w:val="00C84AD2"/>
    <w:rsid w:val="00C921EE"/>
    <w:rsid w:val="00C97F77"/>
    <w:rsid w:val="00CB3E74"/>
    <w:rsid w:val="00D74D25"/>
    <w:rsid w:val="00E40CC4"/>
    <w:rsid w:val="00E62F30"/>
    <w:rsid w:val="00FD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6EA8"/>
  <w15:chartTrackingRefBased/>
  <w15:docId w15:val="{31ACE38C-365E-4833-AD56-BCA8B034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4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Veselka</dc:creator>
  <cp:keywords/>
  <dc:description/>
  <cp:lastModifiedBy>Jiří Veselka</cp:lastModifiedBy>
  <cp:revision>3</cp:revision>
  <dcterms:created xsi:type="dcterms:W3CDTF">2018-08-07T15:58:00Z</dcterms:created>
  <dcterms:modified xsi:type="dcterms:W3CDTF">2018-08-07T16:03:00Z</dcterms:modified>
</cp:coreProperties>
</file>