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6F" w:rsidRDefault="0028766F" w:rsidP="0028766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Zápis s KVS – Olomouc  31.8.2012</w:t>
      </w:r>
    </w:p>
    <w:p w:rsidR="0028766F" w:rsidRDefault="0028766F" w:rsidP="002876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Zúčast</w:t>
      </w:r>
      <w:r w:rsidR="00DE2F6F">
        <w:rPr>
          <w:rFonts w:ascii="Times New Roman" w:hAnsi="Times New Roman" w:cs="Times New Roman"/>
          <w:b/>
          <w:sz w:val="28"/>
          <w:szCs w:val="28"/>
        </w:rPr>
        <w:t>nění:  Nedoma, Špaček P.</w:t>
      </w:r>
      <w:r>
        <w:rPr>
          <w:rFonts w:ascii="Times New Roman" w:hAnsi="Times New Roman" w:cs="Times New Roman"/>
          <w:b/>
          <w:sz w:val="28"/>
          <w:szCs w:val="28"/>
        </w:rPr>
        <w:t xml:space="preserve">, Koutný,  Bajger Z., </w:t>
      </w:r>
    </w:p>
    <w:p w:rsidR="0028766F" w:rsidRDefault="0028766F" w:rsidP="002876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Linert, </w:t>
      </w:r>
      <w:r w:rsidR="00DE2F6F">
        <w:rPr>
          <w:rFonts w:ascii="Times New Roman" w:hAnsi="Times New Roman" w:cs="Times New Roman"/>
          <w:b/>
          <w:sz w:val="28"/>
          <w:szCs w:val="28"/>
        </w:rPr>
        <w:t>Cecava, Demek</w:t>
      </w:r>
    </w:p>
    <w:p w:rsidR="00DE2F6F" w:rsidRDefault="00875780" w:rsidP="002876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Hosté:  Z. Špaček</w:t>
      </w:r>
      <w:r w:rsidR="00DE2F6F">
        <w:rPr>
          <w:rFonts w:ascii="Times New Roman" w:hAnsi="Times New Roman" w:cs="Times New Roman"/>
          <w:b/>
          <w:sz w:val="28"/>
          <w:szCs w:val="28"/>
        </w:rPr>
        <w:t xml:space="preserve"> , N.Endál (VV ČÁST)</w:t>
      </w:r>
    </w:p>
    <w:p w:rsidR="0028766F" w:rsidRDefault="0028766F" w:rsidP="002876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1 - agenda</w:t>
      </w:r>
    </w:p>
    <w:p w:rsidR="0028766F" w:rsidRPr="0095562C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Úvod – složení týmu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T.Demek</w:t>
      </w:r>
      <w:r w:rsidR="00DE2F6F">
        <w:rPr>
          <w:rFonts w:ascii="Times New Roman" w:hAnsi="Times New Roman" w:cs="Times New Roman"/>
          <w:sz w:val="24"/>
          <w:szCs w:val="24"/>
        </w:rPr>
        <w:t xml:space="preserve">-  </w:t>
      </w:r>
      <w:r w:rsidRPr="0095562C">
        <w:rPr>
          <w:rFonts w:ascii="Times New Roman" w:hAnsi="Times New Roman" w:cs="Times New Roman"/>
          <w:sz w:val="24"/>
          <w:szCs w:val="24"/>
        </w:rPr>
        <w:t>reprez.trenér mužů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M.Cecava-</w:t>
      </w:r>
      <w:r w:rsidR="00DE2F6F">
        <w:rPr>
          <w:rFonts w:ascii="Times New Roman" w:hAnsi="Times New Roman" w:cs="Times New Roman"/>
          <w:sz w:val="24"/>
          <w:szCs w:val="24"/>
        </w:rPr>
        <w:t xml:space="preserve"> </w:t>
      </w:r>
      <w:r w:rsidRPr="0095562C">
        <w:rPr>
          <w:rFonts w:ascii="Times New Roman" w:hAnsi="Times New Roman" w:cs="Times New Roman"/>
          <w:sz w:val="24"/>
          <w:szCs w:val="24"/>
        </w:rPr>
        <w:t>reprez.trenér žen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M.Linert – </w:t>
      </w:r>
      <w:r w:rsidR="00DE2F6F">
        <w:rPr>
          <w:rFonts w:ascii="Times New Roman" w:hAnsi="Times New Roman" w:cs="Times New Roman"/>
          <w:sz w:val="24"/>
          <w:szCs w:val="24"/>
        </w:rPr>
        <w:t xml:space="preserve"> </w:t>
      </w:r>
      <w:r w:rsidRPr="0095562C">
        <w:rPr>
          <w:rFonts w:ascii="Times New Roman" w:hAnsi="Times New Roman" w:cs="Times New Roman"/>
          <w:sz w:val="24"/>
          <w:szCs w:val="24"/>
        </w:rPr>
        <w:t>předseda KM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Z.Bajger – </w:t>
      </w:r>
      <w:r w:rsidR="00DE2F6F">
        <w:rPr>
          <w:rFonts w:ascii="Times New Roman" w:hAnsi="Times New Roman" w:cs="Times New Roman"/>
          <w:sz w:val="24"/>
          <w:szCs w:val="24"/>
        </w:rPr>
        <w:t xml:space="preserve"> </w:t>
      </w:r>
      <w:r w:rsidRPr="0095562C">
        <w:rPr>
          <w:rFonts w:ascii="Times New Roman" w:hAnsi="Times New Roman" w:cs="Times New Roman"/>
          <w:sz w:val="24"/>
          <w:szCs w:val="24"/>
        </w:rPr>
        <w:t>zástupce SCM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                 - reprez.trenér juniorů</w:t>
      </w:r>
      <w:r w:rsidR="0095562C" w:rsidRPr="0095562C">
        <w:rPr>
          <w:rFonts w:ascii="Times New Roman" w:hAnsi="Times New Roman" w:cs="Times New Roman"/>
          <w:sz w:val="24"/>
          <w:szCs w:val="24"/>
        </w:rPr>
        <w:t xml:space="preserve">   -  doplněn po VŘ  P.Špaček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                 - reprez.trenér juniorek</w:t>
      </w:r>
      <w:r w:rsidR="0095562C" w:rsidRPr="0095562C">
        <w:rPr>
          <w:rFonts w:ascii="Times New Roman" w:hAnsi="Times New Roman" w:cs="Times New Roman"/>
          <w:sz w:val="24"/>
          <w:szCs w:val="24"/>
        </w:rPr>
        <w:t>-  doplněn po VŘ K.Koutný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                 - ved.mládeže reprez.</w:t>
      </w:r>
      <w:r w:rsidR="0095562C" w:rsidRPr="0095562C">
        <w:rPr>
          <w:rFonts w:ascii="Times New Roman" w:hAnsi="Times New Roman" w:cs="Times New Roman"/>
          <w:sz w:val="24"/>
          <w:szCs w:val="24"/>
        </w:rPr>
        <w:t xml:space="preserve"> -  doplněna po dohodě s N.Endálem – A.Botková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Koncept nového týmu</w:t>
      </w:r>
    </w:p>
    <w:p w:rsidR="0095562C" w:rsidRPr="0095562C" w:rsidRDefault="0095562C" w:rsidP="00DE2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Představení konceptu nového předsedy KVS – Petr Nedoma</w:t>
      </w:r>
    </w:p>
    <w:p w:rsidR="0095562C" w:rsidRDefault="0095562C" w:rsidP="009556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5562C" w:rsidRDefault="0095562C" w:rsidP="009556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766F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Zhodnocení sezóny 2011/2012 – muži, ženy (Demek, Cecava i OH)- stručně </w:t>
      </w:r>
    </w:p>
    <w:p w:rsidR="00DE2F6F" w:rsidRDefault="00DE2F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sezóny 2011/12 mládeže – všichni trenéři písemně</w:t>
      </w:r>
    </w:p>
    <w:p w:rsidR="00DE2F6F" w:rsidRPr="0095562C" w:rsidRDefault="00DE2F6F" w:rsidP="00DE2F6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95562C">
      <w:p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Cíle pro sezónu uvedeny pouze v některých hodnoceních – více specifikace.</w:t>
      </w:r>
    </w:p>
    <w:p w:rsidR="0028766F" w:rsidRPr="0095562C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Plánování sezóny 2012/2013 – muži i ženy (představa, termíny, cíle)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ITTF plán již zveřejněn</w:t>
      </w:r>
    </w:p>
    <w:p w:rsidR="0028766F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Reprezentace –vytvoření dvou skupin A kádru a B kádru, rozdílná podpora a plánování akcí.</w:t>
      </w:r>
    </w:p>
    <w:p w:rsidR="0028766F" w:rsidRDefault="00F13286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Plány a plnění u dospělé reprez. – kontrola trénovanosti. </w:t>
      </w:r>
    </w:p>
    <w:p w:rsidR="009B6CB7" w:rsidRPr="0095562C" w:rsidRDefault="009B6CB7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Plán sezóny mládeže  - dokončíme po VŘ na reprez.trenéry (právě probíhá)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Chceme rozšířit počet trenérů 4 hlavní a 4 asistenty (kolovat u reprez.mládeže-všechny kategorie)</w:t>
      </w:r>
    </w:p>
    <w:p w:rsidR="0028766F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Pomoc při VT – 2-3 dny organizace a zásobník, případně kaučink na mezin.turnajích.</w:t>
      </w:r>
    </w:p>
    <w:p w:rsidR="0095562C" w:rsidRPr="0095562C" w:rsidRDefault="00875780" w:rsidP="0095562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Stmelení</w:t>
      </w:r>
      <w:r w:rsidR="0095562C" w:rsidRPr="0095562C">
        <w:rPr>
          <w:rFonts w:ascii="Times New Roman" w:hAnsi="Times New Roman" w:cs="Times New Roman"/>
          <w:sz w:val="24"/>
          <w:szCs w:val="24"/>
        </w:rPr>
        <w:t xml:space="preserve"> celé mládež.reprezentace – více VT v ČR v našich podmínkách (příprava na MEJ)</w:t>
      </w:r>
    </w:p>
    <w:p w:rsidR="0095562C" w:rsidRPr="0095562C" w:rsidRDefault="0095562C" w:rsidP="0095562C">
      <w:pPr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9556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Aktuální akce – turnaje atd.</w:t>
      </w:r>
    </w:p>
    <w:p w:rsidR="0028766F" w:rsidRPr="0095562C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lastRenderedPageBreak/>
        <w:t xml:space="preserve">Dokumentace RCM,SCM, reprezentace – plán práce trenérů, plány hráčů, výkazy práce 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Tréninkové plány činnosti pro trenéry a reprezentanty.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Tre</w:t>
      </w:r>
      <w:r w:rsidR="009B6CB7">
        <w:rPr>
          <w:rFonts w:ascii="Times New Roman" w:hAnsi="Times New Roman" w:cs="Times New Roman"/>
          <w:sz w:val="24"/>
          <w:szCs w:val="24"/>
        </w:rPr>
        <w:t>néři – měsíční výkaz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Trenéři RCM-karty hráčů, charakteristika, kontakty a cíle člena RCM, SCM 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Navrhuji od další sezóny podmínit setrvání v RCM a SCM splněním výkonnostních cílů – vytvoření konkurence a podpora mimoř.talentovaných hráčů mimo RCM.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Rozdělení hráčů-individuální péče (u stěžejních</w:t>
      </w:r>
      <w:r w:rsidR="0095562C">
        <w:rPr>
          <w:rFonts w:ascii="Times New Roman" w:hAnsi="Times New Roman" w:cs="Times New Roman"/>
          <w:sz w:val="24"/>
          <w:szCs w:val="24"/>
        </w:rPr>
        <w:t xml:space="preserve"> talentů-hráčů a </w:t>
      </w:r>
      <w:r w:rsidR="00875780">
        <w:rPr>
          <w:rFonts w:ascii="Times New Roman" w:hAnsi="Times New Roman" w:cs="Times New Roman"/>
          <w:sz w:val="24"/>
          <w:szCs w:val="24"/>
        </w:rPr>
        <w:t>post juniorů</w:t>
      </w:r>
      <w:r w:rsidR="009556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562C" w:rsidRDefault="0095562C" w:rsidP="009556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Sestavení týmů reprezentace – mládež, muži, ženy </w:t>
      </w:r>
    </w:p>
    <w:p w:rsidR="009B6CB7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Mládež – vytipovat v této chvíli nejlepší hráče kategorie – plán startů –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Pravidelné VT – zakomponovat do týmu další trenéry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Sestavit pravidla pro MT – reprez.bude nabízet pro samoplátce pouze servis u turnajů, které </w:t>
      </w:r>
      <w:r w:rsidR="00875780" w:rsidRPr="0095562C">
        <w:rPr>
          <w:rFonts w:ascii="Times New Roman" w:hAnsi="Times New Roman" w:cs="Times New Roman"/>
          <w:sz w:val="24"/>
          <w:szCs w:val="24"/>
        </w:rPr>
        <w:t>obsadíme, a místa</w:t>
      </w:r>
      <w:r w:rsidRPr="0095562C">
        <w:rPr>
          <w:rFonts w:ascii="Times New Roman" w:hAnsi="Times New Roman" w:cs="Times New Roman"/>
          <w:sz w:val="24"/>
          <w:szCs w:val="24"/>
        </w:rPr>
        <w:t xml:space="preserve"> budou omezená. 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95562C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Ženy – účasti na turnajích B</w:t>
      </w:r>
      <w:r w:rsidR="009B6CB7">
        <w:rPr>
          <w:rFonts w:ascii="Times New Roman" w:hAnsi="Times New Roman" w:cs="Times New Roman"/>
          <w:sz w:val="24"/>
          <w:szCs w:val="24"/>
        </w:rPr>
        <w:t xml:space="preserve"> kategorie Euro-Afrika – apeluji na trenéry P.Nedoma</w:t>
      </w:r>
      <w:bookmarkStart w:id="0" w:name="_GoBack"/>
      <w:bookmarkEnd w:id="0"/>
    </w:p>
    <w:p w:rsidR="0028766F" w:rsidRPr="0095562C" w:rsidRDefault="0028766F" w:rsidP="0028766F">
      <w:pPr>
        <w:rPr>
          <w:rFonts w:ascii="Times New Roman" w:hAnsi="Times New Roman" w:cs="Times New Roman"/>
          <w:sz w:val="24"/>
          <w:szCs w:val="24"/>
        </w:rPr>
      </w:pPr>
    </w:p>
    <w:p w:rsidR="0028766F" w:rsidRDefault="0028766F" w:rsidP="002876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Diskuze</w:t>
      </w:r>
    </w:p>
    <w:p w:rsidR="00DE2F6F" w:rsidRPr="00DE2F6F" w:rsidRDefault="00DE2F6F" w:rsidP="00DE2F6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2F6F" w:rsidRDefault="00DE2F6F" w:rsidP="00DE2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Diskuze na téma počtů hráčů a hráček pro ME Dánsko</w:t>
      </w:r>
    </w:p>
    <w:p w:rsidR="0028766F" w:rsidRPr="0095562C" w:rsidRDefault="00875780" w:rsidP="00DE2F6F">
      <w:pPr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>Pojištění odpovědnosti</w:t>
      </w:r>
      <w:r w:rsidR="0028766F" w:rsidRPr="0095562C">
        <w:rPr>
          <w:rFonts w:ascii="Times New Roman" w:hAnsi="Times New Roman" w:cs="Times New Roman"/>
          <w:sz w:val="24"/>
          <w:szCs w:val="24"/>
        </w:rPr>
        <w:t xml:space="preserve"> – všichni trenéři, kteří budou řídit Sl.vůz. – jakýkoliv.</w:t>
      </w:r>
    </w:p>
    <w:p w:rsidR="0028766F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562C">
        <w:rPr>
          <w:rFonts w:ascii="Times New Roman" w:hAnsi="Times New Roman" w:cs="Times New Roman"/>
          <w:sz w:val="24"/>
          <w:szCs w:val="24"/>
        </w:rPr>
        <w:t xml:space="preserve">Zajistit smlouvy ČÁST-trenér, povolení k řízení </w:t>
      </w:r>
      <w:r w:rsidR="00875780" w:rsidRPr="0095562C">
        <w:rPr>
          <w:rFonts w:ascii="Times New Roman" w:hAnsi="Times New Roman" w:cs="Times New Roman"/>
          <w:sz w:val="24"/>
          <w:szCs w:val="24"/>
        </w:rPr>
        <w:t>sl. vozidla</w:t>
      </w:r>
      <w:r w:rsidRPr="0095562C">
        <w:rPr>
          <w:rFonts w:ascii="Times New Roman" w:hAnsi="Times New Roman" w:cs="Times New Roman"/>
          <w:sz w:val="24"/>
          <w:szCs w:val="24"/>
        </w:rPr>
        <w:t>.</w:t>
      </w:r>
    </w:p>
    <w:p w:rsidR="00DE2F6F" w:rsidRDefault="00DE2F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E2F6F" w:rsidRDefault="00DE2F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E2F6F" w:rsidRDefault="00DE2F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E2F6F" w:rsidRDefault="00DE2F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E2F6F" w:rsidRDefault="00DE2F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E2F6F" w:rsidRDefault="00DE2F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E2F6F" w:rsidRPr="0095562C" w:rsidRDefault="00875780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Vypracoval:    Petr</w:t>
      </w:r>
      <w:r w:rsidR="00DE2F6F">
        <w:rPr>
          <w:rFonts w:ascii="Times New Roman" w:hAnsi="Times New Roman" w:cs="Times New Roman"/>
          <w:sz w:val="24"/>
          <w:szCs w:val="24"/>
        </w:rPr>
        <w:t xml:space="preserve"> Nedoma  -  předseda KVS ČAST </w:t>
      </w: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66F" w:rsidRPr="0095562C" w:rsidRDefault="0028766F" w:rsidP="002876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66F" w:rsidRDefault="0028766F" w:rsidP="0028766F"/>
    <w:p w:rsidR="000665C9" w:rsidRDefault="000665C9"/>
    <w:sectPr w:rsidR="0006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B61D8"/>
    <w:multiLevelType w:val="hybridMultilevel"/>
    <w:tmpl w:val="D26AE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6F"/>
    <w:rsid w:val="000665C9"/>
    <w:rsid w:val="0028766F"/>
    <w:rsid w:val="00875780"/>
    <w:rsid w:val="0095562C"/>
    <w:rsid w:val="009B6CB7"/>
    <w:rsid w:val="00DE2F6F"/>
    <w:rsid w:val="00F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6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66F"/>
    <w:pPr>
      <w:ind w:left="720"/>
      <w:contextualSpacing/>
    </w:pPr>
  </w:style>
  <w:style w:type="paragraph" w:styleId="Bezmezer">
    <w:name w:val="No Spacing"/>
    <w:uiPriority w:val="1"/>
    <w:qFormat/>
    <w:rsid w:val="00287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6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66F"/>
    <w:pPr>
      <w:ind w:left="720"/>
      <w:contextualSpacing/>
    </w:pPr>
  </w:style>
  <w:style w:type="paragraph" w:styleId="Bezmezer">
    <w:name w:val="No Spacing"/>
    <w:uiPriority w:val="1"/>
    <w:qFormat/>
    <w:rsid w:val="0028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2013-02-05T19:35:00Z</dcterms:created>
  <dcterms:modified xsi:type="dcterms:W3CDTF">2013-02-05T20:27:00Z</dcterms:modified>
</cp:coreProperties>
</file>