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B3" w:rsidRPr="00C10276" w:rsidRDefault="00F82F71" w:rsidP="008E2D17">
      <w:pPr>
        <w:pStyle w:val="Bezmezer"/>
        <w:rPr>
          <w:rFonts w:ascii="Arial" w:hAnsi="Arial" w:cs="Arial"/>
          <w:b/>
          <w:sz w:val="28"/>
          <w:szCs w:val="28"/>
          <w:u w:val="single"/>
        </w:rPr>
      </w:pPr>
      <w:r w:rsidRPr="00C10276">
        <w:rPr>
          <w:rFonts w:ascii="Arial" w:hAnsi="Arial" w:cs="Arial"/>
          <w:b/>
          <w:sz w:val="28"/>
          <w:szCs w:val="28"/>
          <w:u w:val="single"/>
        </w:rPr>
        <w:t>Zápis ze schůze</w:t>
      </w:r>
      <w:r w:rsidR="008E2D17" w:rsidRPr="00C10276">
        <w:rPr>
          <w:rFonts w:ascii="Arial" w:hAnsi="Arial" w:cs="Arial"/>
          <w:b/>
          <w:sz w:val="28"/>
          <w:szCs w:val="28"/>
          <w:u w:val="single"/>
        </w:rPr>
        <w:t xml:space="preserve"> STK</w:t>
      </w:r>
      <w:r w:rsidRPr="00C10276">
        <w:rPr>
          <w:rFonts w:ascii="Arial" w:hAnsi="Arial" w:cs="Arial"/>
          <w:b/>
          <w:sz w:val="28"/>
          <w:szCs w:val="28"/>
          <w:u w:val="single"/>
        </w:rPr>
        <w:t xml:space="preserve"> ČAST</w:t>
      </w:r>
      <w:r w:rsidR="008E2D17" w:rsidRPr="00C1027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8E2D17" w:rsidRPr="00C10276">
        <w:rPr>
          <w:rFonts w:ascii="Arial" w:hAnsi="Arial" w:cs="Arial"/>
          <w:b/>
          <w:sz w:val="28"/>
          <w:szCs w:val="28"/>
          <w:u w:val="single"/>
        </w:rPr>
        <w:t>13.12.2018</w:t>
      </w:r>
      <w:proofErr w:type="gramEnd"/>
    </w:p>
    <w:p w:rsidR="00A30F20" w:rsidRPr="005565D4" w:rsidRDefault="00A30F20" w:rsidP="008E2D17">
      <w:pPr>
        <w:pStyle w:val="Bezmezer"/>
        <w:rPr>
          <w:rFonts w:ascii="Arial" w:hAnsi="Arial" w:cs="Arial"/>
          <w:b/>
          <w:sz w:val="20"/>
          <w:szCs w:val="20"/>
        </w:rPr>
      </w:pPr>
    </w:p>
    <w:p w:rsidR="00F82F71" w:rsidRDefault="00F82F71" w:rsidP="00F82F71">
      <w:pPr>
        <w:pStyle w:val="Bezmezer"/>
        <w:tabs>
          <w:tab w:val="left" w:pos="1134"/>
        </w:tabs>
        <w:rPr>
          <w:rFonts w:ascii="Arial" w:hAnsi="Arial" w:cs="Arial"/>
        </w:rPr>
      </w:pPr>
      <w:proofErr w:type="gramStart"/>
      <w:r w:rsidRPr="00F82F71">
        <w:rPr>
          <w:rFonts w:ascii="Arial" w:hAnsi="Arial" w:cs="Arial"/>
        </w:rPr>
        <w:t>Přítomni :</w:t>
      </w:r>
      <w:r>
        <w:rPr>
          <w:rFonts w:ascii="Arial" w:hAnsi="Arial" w:cs="Arial"/>
        </w:rPr>
        <w:tab/>
        <w:t>STK</w:t>
      </w:r>
      <w:proofErr w:type="gramEnd"/>
      <w:r>
        <w:rPr>
          <w:rFonts w:ascii="Arial" w:hAnsi="Arial" w:cs="Arial"/>
        </w:rPr>
        <w:t xml:space="preserve"> ČAST – Drozda V., Chyba K., Henžel M., Beneš J.</w:t>
      </w:r>
    </w:p>
    <w:p w:rsidR="00F82F71" w:rsidRPr="00F82F71" w:rsidRDefault="00F82F71" w:rsidP="00F82F71">
      <w:pPr>
        <w:pStyle w:val="Bezmezer"/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částečně – Bohumský P., Poledne J., Malík T.</w:t>
      </w:r>
    </w:p>
    <w:p w:rsidR="00F82F71" w:rsidRPr="005565D4" w:rsidRDefault="00F82F71" w:rsidP="008E2D17">
      <w:pPr>
        <w:pStyle w:val="Bezmezer"/>
        <w:rPr>
          <w:rFonts w:ascii="Arial" w:hAnsi="Arial" w:cs="Arial"/>
          <w:b/>
          <w:sz w:val="16"/>
          <w:szCs w:val="16"/>
        </w:rPr>
      </w:pPr>
    </w:p>
    <w:p w:rsidR="005F3534" w:rsidRPr="005565D4" w:rsidRDefault="005F3534" w:rsidP="008E2D17">
      <w:pPr>
        <w:pStyle w:val="Bezmezer"/>
        <w:rPr>
          <w:rFonts w:ascii="Arial" w:hAnsi="Arial" w:cs="Arial"/>
          <w:b/>
          <w:sz w:val="16"/>
          <w:szCs w:val="16"/>
        </w:rPr>
      </w:pPr>
    </w:p>
    <w:p w:rsidR="00A30F20" w:rsidRPr="005F3534" w:rsidRDefault="00F82F71" w:rsidP="00D717B3">
      <w:pPr>
        <w:pStyle w:val="Bezmezer"/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  <w:r w:rsidRPr="005F3534">
        <w:rPr>
          <w:rFonts w:ascii="Arial" w:hAnsi="Arial" w:cs="Arial"/>
          <w:b/>
          <w:sz w:val="24"/>
          <w:szCs w:val="24"/>
          <w:u w:val="single"/>
        </w:rPr>
        <w:t>1. Zahájení, z</w:t>
      </w:r>
      <w:r w:rsidR="00D717B3" w:rsidRPr="005F3534">
        <w:rPr>
          <w:rFonts w:ascii="Arial" w:hAnsi="Arial" w:cs="Arial"/>
          <w:b/>
          <w:sz w:val="24"/>
          <w:szCs w:val="24"/>
          <w:u w:val="single"/>
        </w:rPr>
        <w:t>ápis</w:t>
      </w:r>
      <w:r w:rsidRPr="005F3534">
        <w:rPr>
          <w:rFonts w:ascii="Arial" w:hAnsi="Arial" w:cs="Arial"/>
          <w:b/>
          <w:sz w:val="24"/>
          <w:szCs w:val="24"/>
          <w:u w:val="single"/>
        </w:rPr>
        <w:t>y</w:t>
      </w:r>
      <w:r w:rsidR="00D717B3" w:rsidRPr="005F3534">
        <w:rPr>
          <w:rFonts w:ascii="Arial" w:hAnsi="Arial" w:cs="Arial"/>
          <w:b/>
          <w:sz w:val="24"/>
          <w:szCs w:val="24"/>
          <w:u w:val="single"/>
        </w:rPr>
        <w:t xml:space="preserve"> a úkoly z minulých schůzí</w:t>
      </w:r>
    </w:p>
    <w:p w:rsidR="00D717B3" w:rsidRPr="005565D4" w:rsidRDefault="00D717B3" w:rsidP="00D717B3">
      <w:pPr>
        <w:pStyle w:val="Bezmezer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F35802" w:rsidRDefault="00F35802" w:rsidP="005F3534">
      <w:pPr>
        <w:pStyle w:val="Bezmezer"/>
        <w:numPr>
          <w:ilvl w:val="1"/>
          <w:numId w:val="5"/>
        </w:numPr>
        <w:tabs>
          <w:tab w:val="left" w:pos="0"/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Zahájení, uvítání, program schůze.</w:t>
      </w:r>
    </w:p>
    <w:p w:rsidR="00F35802" w:rsidRPr="005565D4" w:rsidRDefault="00F35802" w:rsidP="00F35802">
      <w:pPr>
        <w:pStyle w:val="Bezmezer"/>
        <w:tabs>
          <w:tab w:val="left" w:pos="0"/>
          <w:tab w:val="left" w:pos="426"/>
        </w:tabs>
        <w:rPr>
          <w:rFonts w:ascii="Arial" w:hAnsi="Arial" w:cs="Arial"/>
          <w:sz w:val="20"/>
          <w:szCs w:val="20"/>
        </w:rPr>
      </w:pPr>
    </w:p>
    <w:p w:rsidR="00F35802" w:rsidRDefault="00F35802" w:rsidP="00F35802">
      <w:pPr>
        <w:pStyle w:val="Bezmezer"/>
        <w:numPr>
          <w:ilvl w:val="1"/>
          <w:numId w:val="5"/>
        </w:numPr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Zápis ze schůze </w:t>
      </w:r>
      <w:proofErr w:type="gramStart"/>
      <w:r>
        <w:rPr>
          <w:rFonts w:ascii="Arial" w:hAnsi="Arial" w:cs="Arial"/>
        </w:rPr>
        <w:t>10.8.2018</w:t>
      </w:r>
      <w:proofErr w:type="gramEnd"/>
      <w:r>
        <w:rPr>
          <w:rFonts w:ascii="Arial" w:hAnsi="Arial" w:cs="Arial"/>
        </w:rPr>
        <w:t xml:space="preserve"> – úkoly plněny průběžně.</w:t>
      </w:r>
    </w:p>
    <w:p w:rsidR="00F35802" w:rsidRPr="005565D4" w:rsidRDefault="00F35802" w:rsidP="00F35802">
      <w:pPr>
        <w:pStyle w:val="Bezmezer"/>
        <w:tabs>
          <w:tab w:val="left" w:pos="0"/>
          <w:tab w:val="left" w:pos="426"/>
        </w:tabs>
        <w:rPr>
          <w:rFonts w:ascii="Arial" w:hAnsi="Arial" w:cs="Arial"/>
          <w:sz w:val="20"/>
          <w:szCs w:val="20"/>
        </w:rPr>
      </w:pPr>
    </w:p>
    <w:p w:rsidR="005F3534" w:rsidRDefault="005F3534" w:rsidP="005F3534">
      <w:pPr>
        <w:pStyle w:val="Bezmezer"/>
        <w:numPr>
          <w:ilvl w:val="1"/>
          <w:numId w:val="5"/>
        </w:numPr>
        <w:tabs>
          <w:tab w:val="left" w:pos="0"/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Zápis ze schůze </w:t>
      </w:r>
      <w:proofErr w:type="gramStart"/>
      <w:r>
        <w:rPr>
          <w:rFonts w:ascii="Arial" w:hAnsi="Arial" w:cs="Arial"/>
        </w:rPr>
        <w:t>19.7.2018</w:t>
      </w:r>
      <w:proofErr w:type="gramEnd"/>
      <w:r>
        <w:rPr>
          <w:rFonts w:ascii="Arial" w:hAnsi="Arial" w:cs="Arial"/>
        </w:rPr>
        <w:t xml:space="preserve">, bod 5 – zasílání kopií došlých odvolání – žádost rozšířena i </w:t>
      </w:r>
    </w:p>
    <w:p w:rsidR="0053613C" w:rsidRDefault="005F3534" w:rsidP="005F3534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příp. žádosti o arbitráž a </w:t>
      </w:r>
      <w:r w:rsidR="00F35802">
        <w:rPr>
          <w:rFonts w:ascii="Arial" w:hAnsi="Arial" w:cs="Arial"/>
        </w:rPr>
        <w:t xml:space="preserve">výsledky </w:t>
      </w:r>
      <w:r w:rsidR="0053613C">
        <w:rPr>
          <w:rFonts w:ascii="Arial" w:hAnsi="Arial" w:cs="Arial"/>
        </w:rPr>
        <w:t>projednávání</w:t>
      </w:r>
      <w:r w:rsidR="00F35802">
        <w:rPr>
          <w:rFonts w:ascii="Arial" w:hAnsi="Arial" w:cs="Arial"/>
        </w:rPr>
        <w:t xml:space="preserve"> (odpovědi) – úkol pro </w:t>
      </w:r>
      <w:proofErr w:type="spellStart"/>
      <w:proofErr w:type="gramStart"/>
      <w:r w:rsidR="00F35802">
        <w:rPr>
          <w:rFonts w:ascii="Arial" w:hAnsi="Arial" w:cs="Arial"/>
        </w:rPr>
        <w:t>J.Poledne</w:t>
      </w:r>
      <w:proofErr w:type="spellEnd"/>
      <w:proofErr w:type="gramEnd"/>
      <w:r w:rsidR="0053613C">
        <w:rPr>
          <w:rFonts w:ascii="Arial" w:hAnsi="Arial" w:cs="Arial"/>
        </w:rPr>
        <w:t>.</w:t>
      </w:r>
    </w:p>
    <w:p w:rsidR="005F3534" w:rsidRDefault="0053613C" w:rsidP="005F3534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3534">
        <w:rPr>
          <w:rFonts w:ascii="Arial" w:hAnsi="Arial" w:cs="Arial"/>
        </w:rPr>
        <w:t>STK dosud nedostala žádnou kopii odvolání ani žádosti o arbitráž.</w:t>
      </w:r>
    </w:p>
    <w:p w:rsidR="00F35802" w:rsidRPr="005565D4" w:rsidRDefault="00F35802" w:rsidP="005F3534">
      <w:pPr>
        <w:pStyle w:val="Bezmezer"/>
        <w:tabs>
          <w:tab w:val="left" w:pos="0"/>
          <w:tab w:val="left" w:pos="426"/>
        </w:tabs>
        <w:rPr>
          <w:rFonts w:ascii="Arial" w:hAnsi="Arial" w:cs="Arial"/>
          <w:sz w:val="16"/>
          <w:szCs w:val="16"/>
        </w:rPr>
      </w:pPr>
    </w:p>
    <w:p w:rsidR="00F41898" w:rsidRPr="005565D4" w:rsidRDefault="00F41898" w:rsidP="00D717B3">
      <w:pPr>
        <w:pStyle w:val="Bezmezer"/>
        <w:tabs>
          <w:tab w:val="left" w:pos="0"/>
        </w:tabs>
        <w:rPr>
          <w:rFonts w:ascii="Arial" w:hAnsi="Arial" w:cs="Arial"/>
          <w:sz w:val="16"/>
          <w:szCs w:val="16"/>
        </w:rPr>
      </w:pPr>
    </w:p>
    <w:p w:rsidR="00D717B3" w:rsidRPr="00CA5A98" w:rsidRDefault="00CA5A98" w:rsidP="00CA5A98">
      <w:pPr>
        <w:pStyle w:val="Bezmezer"/>
        <w:tabs>
          <w:tab w:val="left" w:pos="0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2. </w:t>
      </w:r>
      <w:r w:rsidR="00D717B3" w:rsidRPr="00CA5A98">
        <w:rPr>
          <w:rFonts w:ascii="Arial" w:hAnsi="Arial" w:cs="Arial"/>
          <w:b/>
          <w:sz w:val="24"/>
          <w:u w:val="single"/>
        </w:rPr>
        <w:t>Činnost a rozhodnutí od minulé schůze</w:t>
      </w:r>
    </w:p>
    <w:p w:rsidR="00D717B3" w:rsidRPr="005565D4" w:rsidRDefault="00D717B3" w:rsidP="00D717B3">
      <w:pPr>
        <w:pStyle w:val="Bezmezer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D717B3" w:rsidRPr="00F41898" w:rsidRDefault="00CA5A98" w:rsidP="00D717B3">
      <w:pPr>
        <w:pStyle w:val="Bezmezer"/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2.1. </w:t>
      </w:r>
      <w:r w:rsidR="00D717B3" w:rsidRPr="00F41898">
        <w:rPr>
          <w:rFonts w:ascii="Arial" w:hAnsi="Arial" w:cs="Arial"/>
          <w:b/>
        </w:rPr>
        <w:t>Ředitel soutěží</w:t>
      </w:r>
    </w:p>
    <w:p w:rsidR="00EB001D" w:rsidRPr="005565D4" w:rsidRDefault="00EB001D" w:rsidP="00D717B3">
      <w:pPr>
        <w:pStyle w:val="Bezmezer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7B7B49" w:rsidRDefault="007B7B49" w:rsidP="001253D7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2.1.</w:t>
      </w:r>
      <w:r w:rsidR="001253D7"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Soutěže zajištěny, podle náplně práce řídí </w:t>
      </w:r>
      <w:r w:rsidR="001253D7">
        <w:rPr>
          <w:rFonts w:ascii="Arial" w:hAnsi="Arial" w:cs="Arial"/>
        </w:rPr>
        <w:t xml:space="preserve">ligové </w:t>
      </w:r>
      <w:r>
        <w:rPr>
          <w:rFonts w:ascii="Arial" w:hAnsi="Arial" w:cs="Arial"/>
        </w:rPr>
        <w:t xml:space="preserve">soutěže ŘS </w:t>
      </w:r>
      <w:proofErr w:type="spellStart"/>
      <w:proofErr w:type="gramStart"/>
      <w:r>
        <w:rPr>
          <w:rFonts w:ascii="Arial" w:hAnsi="Arial" w:cs="Arial"/>
        </w:rPr>
        <w:t>J.Poledne</w:t>
      </w:r>
      <w:proofErr w:type="spellEnd"/>
      <w:proofErr w:type="gramEnd"/>
      <w:r>
        <w:rPr>
          <w:rFonts w:ascii="Arial" w:hAnsi="Arial" w:cs="Arial"/>
        </w:rPr>
        <w:t>.</w:t>
      </w:r>
    </w:p>
    <w:p w:rsidR="007B7B49" w:rsidRPr="005565D4" w:rsidRDefault="007B7B49" w:rsidP="001253D7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20"/>
          <w:szCs w:val="20"/>
        </w:rPr>
      </w:pPr>
    </w:p>
    <w:p w:rsidR="00D717B3" w:rsidRDefault="007B7B49" w:rsidP="001253D7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253D7">
        <w:rPr>
          <w:rFonts w:ascii="Arial" w:hAnsi="Arial" w:cs="Arial"/>
        </w:rPr>
        <w:t>1.</w:t>
      </w: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C8720B">
        <w:rPr>
          <w:rFonts w:ascii="Arial" w:hAnsi="Arial" w:cs="Arial"/>
        </w:rPr>
        <w:t xml:space="preserve">ELŽ </w:t>
      </w:r>
      <w:r>
        <w:rPr>
          <w:rFonts w:ascii="Arial" w:hAnsi="Arial" w:cs="Arial"/>
        </w:rPr>
        <w:t xml:space="preserve">SKST Vlašim - MSK Břeclav </w:t>
      </w:r>
      <w:proofErr w:type="spellStart"/>
      <w:r>
        <w:rPr>
          <w:rFonts w:ascii="Arial" w:hAnsi="Arial" w:cs="Arial"/>
        </w:rPr>
        <w:t>Gumotex</w:t>
      </w:r>
      <w:proofErr w:type="spellEnd"/>
    </w:p>
    <w:p w:rsidR="007B7B49" w:rsidRDefault="007B7B49" w:rsidP="001253D7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Družstvo hostí odehrálo utkání jen se 2 hráčkami.</w:t>
      </w:r>
    </w:p>
    <w:p w:rsidR="007B7B49" w:rsidRDefault="007B7B49" w:rsidP="001253D7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Schválení výsledku + postih řešil ředitel soutěží.</w:t>
      </w:r>
    </w:p>
    <w:p w:rsidR="007B7B49" w:rsidRPr="005565D4" w:rsidRDefault="007B7B49" w:rsidP="001253D7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20"/>
          <w:szCs w:val="20"/>
        </w:rPr>
      </w:pPr>
    </w:p>
    <w:p w:rsidR="007B7B49" w:rsidRDefault="007B7B49" w:rsidP="001253D7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253D7">
        <w:rPr>
          <w:rFonts w:ascii="Arial" w:hAnsi="Arial" w:cs="Arial"/>
        </w:rPr>
        <w:t>1.</w:t>
      </w: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916418">
        <w:rPr>
          <w:rFonts w:ascii="Arial" w:hAnsi="Arial" w:cs="Arial"/>
        </w:rPr>
        <w:t>M2A</w:t>
      </w:r>
      <w:r w:rsidR="00513FB4">
        <w:rPr>
          <w:rFonts w:ascii="Arial" w:hAnsi="Arial" w:cs="Arial"/>
        </w:rPr>
        <w:t xml:space="preserve"> </w:t>
      </w:r>
      <w:r w:rsidR="001253D7">
        <w:rPr>
          <w:rFonts w:ascii="Arial" w:hAnsi="Arial" w:cs="Arial"/>
        </w:rPr>
        <w:t xml:space="preserve">TTC Bělá </w:t>
      </w:r>
      <w:proofErr w:type="spellStart"/>
      <w:proofErr w:type="gramStart"/>
      <w:r w:rsidR="001253D7">
        <w:rPr>
          <w:rFonts w:ascii="Arial" w:hAnsi="Arial" w:cs="Arial"/>
        </w:rPr>
        <w:t>p.B</w:t>
      </w:r>
      <w:proofErr w:type="spellEnd"/>
      <w:r w:rsidR="001253D7">
        <w:rPr>
          <w:rFonts w:ascii="Arial" w:hAnsi="Arial" w:cs="Arial"/>
        </w:rPr>
        <w:t>./TTC</w:t>
      </w:r>
      <w:proofErr w:type="gramEnd"/>
      <w:r w:rsidR="001253D7">
        <w:rPr>
          <w:rFonts w:ascii="Arial" w:hAnsi="Arial" w:cs="Arial"/>
        </w:rPr>
        <w:t xml:space="preserve"> Litoměřice – </w:t>
      </w:r>
      <w:r w:rsidR="00513FB4">
        <w:rPr>
          <w:rFonts w:ascii="Arial" w:hAnsi="Arial" w:cs="Arial"/>
        </w:rPr>
        <w:t>S</w:t>
      </w:r>
      <w:r w:rsidR="001253D7">
        <w:rPr>
          <w:rFonts w:ascii="Arial" w:hAnsi="Arial" w:cs="Arial"/>
        </w:rPr>
        <w:t>okol Mnichovo Hradiště</w:t>
      </w:r>
    </w:p>
    <w:p w:rsidR="001253D7" w:rsidRDefault="001253D7" w:rsidP="001253D7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Kontumace utkání v neprospěch </w:t>
      </w:r>
      <w:proofErr w:type="spellStart"/>
      <w:proofErr w:type="gramStart"/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Mn</w:t>
      </w:r>
      <w:proofErr w:type="gramEnd"/>
      <w:r>
        <w:rPr>
          <w:rFonts w:ascii="Arial" w:hAnsi="Arial" w:cs="Arial"/>
        </w:rPr>
        <w:t>.Hradiště</w:t>
      </w:r>
      <w:proofErr w:type="spellEnd"/>
      <w:r>
        <w:rPr>
          <w:rFonts w:ascii="Arial" w:hAnsi="Arial" w:cs="Arial"/>
        </w:rPr>
        <w:t xml:space="preserve"> – v době konání utkání mělo družstvo </w:t>
      </w:r>
    </w:p>
    <w:p w:rsidR="001253D7" w:rsidRDefault="001253D7" w:rsidP="001253D7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zastavenou činnost.</w:t>
      </w:r>
    </w:p>
    <w:p w:rsidR="001253D7" w:rsidRPr="005565D4" w:rsidRDefault="001253D7" w:rsidP="001253D7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16"/>
          <w:szCs w:val="16"/>
        </w:rPr>
      </w:pPr>
    </w:p>
    <w:p w:rsidR="005565D4" w:rsidRPr="005565D4" w:rsidRDefault="005565D4" w:rsidP="001253D7">
      <w:pPr>
        <w:pStyle w:val="Bezmezer"/>
        <w:tabs>
          <w:tab w:val="left" w:pos="0"/>
          <w:tab w:val="left" w:pos="426"/>
        </w:tabs>
        <w:rPr>
          <w:rFonts w:ascii="Arial" w:hAnsi="Arial" w:cs="Arial"/>
          <w:b/>
          <w:sz w:val="16"/>
          <w:szCs w:val="16"/>
        </w:rPr>
      </w:pPr>
    </w:p>
    <w:p w:rsidR="00D717B3" w:rsidRPr="00F41898" w:rsidRDefault="001253D7" w:rsidP="001253D7">
      <w:pPr>
        <w:pStyle w:val="Bezmezer"/>
        <w:tabs>
          <w:tab w:val="left" w:pos="0"/>
          <w:tab w:val="left" w:pos="426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2.2</w:t>
      </w:r>
      <w:proofErr w:type="gramEnd"/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D717B3" w:rsidRPr="00F41898">
        <w:rPr>
          <w:rFonts w:ascii="Arial" w:hAnsi="Arial" w:cs="Arial"/>
          <w:b/>
        </w:rPr>
        <w:t>STK</w:t>
      </w:r>
    </w:p>
    <w:p w:rsidR="00D717B3" w:rsidRPr="005565D4" w:rsidRDefault="00D717B3" w:rsidP="00D717B3">
      <w:pPr>
        <w:pStyle w:val="Bezmezer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F01796" w:rsidRDefault="007A7688" w:rsidP="007A768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2.2.1.</w:t>
      </w:r>
      <w:r>
        <w:rPr>
          <w:rFonts w:ascii="Arial" w:hAnsi="Arial" w:cs="Arial"/>
        </w:rPr>
        <w:tab/>
      </w:r>
      <w:r w:rsidR="00B91D0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istrovství </w:t>
      </w:r>
      <w:r w:rsidR="00B91D0A">
        <w:rPr>
          <w:rFonts w:ascii="Arial" w:hAnsi="Arial" w:cs="Arial"/>
        </w:rPr>
        <w:t>ČR</w:t>
      </w:r>
      <w:r>
        <w:rPr>
          <w:rFonts w:ascii="Arial" w:hAnsi="Arial" w:cs="Arial"/>
        </w:rPr>
        <w:t xml:space="preserve"> jednotlivců mužů a žen</w:t>
      </w:r>
      <w:r w:rsidR="00B91D0A">
        <w:rPr>
          <w:rFonts w:ascii="Arial" w:hAnsi="Arial" w:cs="Arial"/>
        </w:rPr>
        <w:t xml:space="preserve"> </w:t>
      </w:r>
      <w:r w:rsidR="00F01796">
        <w:rPr>
          <w:rFonts w:ascii="Arial" w:hAnsi="Arial" w:cs="Arial"/>
        </w:rPr>
        <w:t xml:space="preserve">2019 </w:t>
      </w:r>
      <w:r>
        <w:rPr>
          <w:rFonts w:ascii="Arial" w:hAnsi="Arial" w:cs="Arial"/>
        </w:rPr>
        <w:t xml:space="preserve">– rozhodnutí VV: kvóty pro postup z krajů </w:t>
      </w:r>
    </w:p>
    <w:p w:rsidR="00B91D0A" w:rsidRDefault="00F01796" w:rsidP="007A768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A7688">
        <w:rPr>
          <w:rFonts w:ascii="Arial" w:hAnsi="Arial" w:cs="Arial"/>
        </w:rPr>
        <w:t>určit podle stejných zásad jako pro MČR 2018.</w:t>
      </w:r>
    </w:p>
    <w:p w:rsidR="007A7688" w:rsidRDefault="007A7688" w:rsidP="007A768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Vypracoval předseda, </w:t>
      </w:r>
      <w:r w:rsidR="00E35567">
        <w:rPr>
          <w:rFonts w:ascii="Arial" w:hAnsi="Arial" w:cs="Arial"/>
        </w:rPr>
        <w:t xml:space="preserve">rozesláno </w:t>
      </w:r>
      <w:proofErr w:type="gramStart"/>
      <w:r w:rsidR="00E35567">
        <w:rPr>
          <w:rFonts w:ascii="Arial" w:hAnsi="Arial" w:cs="Arial"/>
        </w:rPr>
        <w:t>6.12.2018</w:t>
      </w:r>
      <w:proofErr w:type="gramEnd"/>
      <w:r w:rsidR="00E35567">
        <w:rPr>
          <w:rFonts w:ascii="Arial" w:hAnsi="Arial" w:cs="Arial"/>
        </w:rPr>
        <w:t>.</w:t>
      </w:r>
    </w:p>
    <w:p w:rsidR="00E35567" w:rsidRPr="005565D4" w:rsidRDefault="00E35567" w:rsidP="007A7688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20"/>
          <w:szCs w:val="20"/>
        </w:rPr>
      </w:pPr>
    </w:p>
    <w:p w:rsidR="00E35567" w:rsidRDefault="00E35567" w:rsidP="007A768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2.2.2.</w:t>
      </w:r>
      <w:r>
        <w:rPr>
          <w:rFonts w:ascii="Arial" w:hAnsi="Arial" w:cs="Arial"/>
        </w:rPr>
        <w:tab/>
        <w:t>Český pohár – II. st. 2018</w:t>
      </w:r>
    </w:p>
    <w:p w:rsidR="00E35567" w:rsidRDefault="00E35567" w:rsidP="007A768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Soutěž řízena prostřednictvím „Zpráv k ČP“ rozesílaných účastníkům + zveřejněných </w:t>
      </w:r>
    </w:p>
    <w:p w:rsidR="00E35567" w:rsidRDefault="00E35567" w:rsidP="007A768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webu ČAST. Závěr na schůzi STK </w:t>
      </w:r>
      <w:proofErr w:type="gramStart"/>
      <w:r>
        <w:rPr>
          <w:rFonts w:ascii="Arial" w:hAnsi="Arial" w:cs="Arial"/>
        </w:rPr>
        <w:t>13.12.2018</w:t>
      </w:r>
      <w:proofErr w:type="gramEnd"/>
      <w:r>
        <w:rPr>
          <w:rFonts w:ascii="Arial" w:hAnsi="Arial" w:cs="Arial"/>
        </w:rPr>
        <w:t>.</w:t>
      </w:r>
    </w:p>
    <w:p w:rsidR="00E35567" w:rsidRPr="005565D4" w:rsidRDefault="00E35567" w:rsidP="00E35567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20"/>
          <w:szCs w:val="20"/>
        </w:rPr>
      </w:pPr>
    </w:p>
    <w:p w:rsidR="00C8720B" w:rsidRDefault="00E35567" w:rsidP="00E35567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2.2.3.</w:t>
      </w:r>
      <w:r>
        <w:rPr>
          <w:rFonts w:ascii="Arial" w:hAnsi="Arial" w:cs="Arial"/>
        </w:rPr>
        <w:tab/>
      </w:r>
      <w:r w:rsidR="00F41898">
        <w:rPr>
          <w:rFonts w:ascii="Arial" w:hAnsi="Arial" w:cs="Arial"/>
        </w:rPr>
        <w:t>Komisaři</w:t>
      </w:r>
    </w:p>
    <w:p w:rsidR="00E35567" w:rsidRDefault="00E35567" w:rsidP="00E35567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Podle návrhu předsedy schválil VV odměny pro dlouhodobě nejaktivnější komisaře.</w:t>
      </w:r>
    </w:p>
    <w:p w:rsidR="00E35567" w:rsidRDefault="00E35567" w:rsidP="00E35567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Provedení úhrady zajišťuje Se-ČAST.</w:t>
      </w:r>
    </w:p>
    <w:p w:rsidR="00E35567" w:rsidRPr="005565D4" w:rsidRDefault="00E35567" w:rsidP="00E35567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16"/>
          <w:szCs w:val="16"/>
        </w:rPr>
      </w:pPr>
      <w:r w:rsidRPr="005565D4">
        <w:rPr>
          <w:rFonts w:ascii="Arial" w:hAnsi="Arial" w:cs="Arial"/>
          <w:sz w:val="16"/>
          <w:szCs w:val="16"/>
        </w:rPr>
        <w:tab/>
      </w:r>
    </w:p>
    <w:p w:rsidR="00C8720B" w:rsidRPr="005565D4" w:rsidRDefault="00C8720B" w:rsidP="00D717B3">
      <w:pPr>
        <w:pStyle w:val="Bezmezer"/>
        <w:tabs>
          <w:tab w:val="left" w:pos="0"/>
        </w:tabs>
        <w:rPr>
          <w:rFonts w:ascii="Arial" w:hAnsi="Arial" w:cs="Arial"/>
          <w:sz w:val="16"/>
          <w:szCs w:val="16"/>
        </w:rPr>
      </w:pPr>
    </w:p>
    <w:p w:rsidR="00D717B3" w:rsidRPr="00367429" w:rsidRDefault="00367429" w:rsidP="00D717B3">
      <w:pPr>
        <w:pStyle w:val="Bezmezer"/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  <w:r w:rsidRPr="00367429">
        <w:rPr>
          <w:rFonts w:ascii="Arial" w:hAnsi="Arial" w:cs="Arial"/>
          <w:b/>
          <w:sz w:val="24"/>
          <w:szCs w:val="24"/>
          <w:u w:val="single"/>
        </w:rPr>
        <w:t xml:space="preserve">3. </w:t>
      </w:r>
      <w:r w:rsidR="00D717B3" w:rsidRPr="00367429">
        <w:rPr>
          <w:rFonts w:ascii="Arial" w:hAnsi="Arial" w:cs="Arial"/>
          <w:b/>
          <w:sz w:val="24"/>
          <w:szCs w:val="24"/>
          <w:u w:val="single"/>
        </w:rPr>
        <w:t>K</w:t>
      </w:r>
      <w:r w:rsidR="00997F3B" w:rsidRPr="00367429">
        <w:rPr>
          <w:rFonts w:ascii="Arial" w:hAnsi="Arial" w:cs="Arial"/>
          <w:b/>
          <w:sz w:val="24"/>
          <w:szCs w:val="24"/>
          <w:u w:val="single"/>
        </w:rPr>
        <w:t xml:space="preserve"> projednání – </w:t>
      </w:r>
      <w:r w:rsidR="00D717B3" w:rsidRPr="00367429">
        <w:rPr>
          <w:rFonts w:ascii="Arial" w:hAnsi="Arial" w:cs="Arial"/>
          <w:b/>
          <w:sz w:val="24"/>
          <w:szCs w:val="24"/>
          <w:u w:val="single"/>
        </w:rPr>
        <w:t xml:space="preserve">rozhodnutí na STK </w:t>
      </w:r>
      <w:proofErr w:type="gramStart"/>
      <w:r w:rsidR="00D717B3" w:rsidRPr="00367429">
        <w:rPr>
          <w:rFonts w:ascii="Arial" w:hAnsi="Arial" w:cs="Arial"/>
          <w:b/>
          <w:sz w:val="24"/>
          <w:szCs w:val="24"/>
          <w:u w:val="single"/>
        </w:rPr>
        <w:t>13.12.2018</w:t>
      </w:r>
      <w:proofErr w:type="gramEnd"/>
    </w:p>
    <w:p w:rsidR="00D717B3" w:rsidRPr="005565D4" w:rsidRDefault="00D717B3" w:rsidP="00D717B3">
      <w:pPr>
        <w:pStyle w:val="Bezmezer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D717B3" w:rsidRPr="00532188" w:rsidRDefault="00532188" w:rsidP="00D717B3">
      <w:pPr>
        <w:pStyle w:val="Bezmezer"/>
        <w:tabs>
          <w:tab w:val="left" w:pos="0"/>
        </w:tabs>
        <w:rPr>
          <w:rFonts w:ascii="Arial" w:hAnsi="Arial" w:cs="Arial"/>
          <w:b/>
        </w:rPr>
      </w:pPr>
      <w:r w:rsidRPr="00532188">
        <w:rPr>
          <w:rFonts w:ascii="Arial" w:hAnsi="Arial" w:cs="Arial"/>
          <w:b/>
        </w:rPr>
        <w:t xml:space="preserve">3.1. Ligová utkání </w:t>
      </w:r>
    </w:p>
    <w:p w:rsidR="00532188" w:rsidRPr="005565D4" w:rsidRDefault="00532188" w:rsidP="00D717B3">
      <w:pPr>
        <w:pStyle w:val="Bezmezer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532188" w:rsidRDefault="00532188" w:rsidP="0053218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3.1.1.</w:t>
      </w:r>
      <w:r>
        <w:rPr>
          <w:rFonts w:ascii="Arial" w:hAnsi="Arial" w:cs="Arial"/>
        </w:rPr>
        <w:tab/>
        <w:t xml:space="preserve">ELŽ SKST Vlašim – MSK Břeclav </w:t>
      </w:r>
      <w:proofErr w:type="spellStart"/>
      <w:r>
        <w:rPr>
          <w:rFonts w:ascii="Arial" w:hAnsi="Arial" w:cs="Arial"/>
        </w:rPr>
        <w:t>Gumotex</w:t>
      </w:r>
      <w:proofErr w:type="spellEnd"/>
    </w:p>
    <w:p w:rsidR="00532188" w:rsidRDefault="00532188" w:rsidP="0053218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Řešil ředitel soutěží – viz bod 2.1.2.</w:t>
      </w:r>
    </w:p>
    <w:p w:rsidR="00CF75BF" w:rsidRDefault="00532188" w:rsidP="00CF75BF">
      <w:pPr>
        <w:pStyle w:val="Bezmezer"/>
        <w:tabs>
          <w:tab w:val="left" w:pos="0"/>
          <w:tab w:val="left" w:pos="567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Sp</w:t>
      </w:r>
      <w:r w:rsidR="00CF75BF">
        <w:rPr>
          <w:rFonts w:ascii="Arial" w:hAnsi="Arial" w:cs="Arial"/>
        </w:rPr>
        <w:t>ortovně-</w:t>
      </w:r>
      <w:r>
        <w:rPr>
          <w:rFonts w:ascii="Arial" w:hAnsi="Arial" w:cs="Arial"/>
        </w:rPr>
        <w:t>technické komisi nebylo</w:t>
      </w:r>
      <w:r w:rsidR="00CF75BF">
        <w:rPr>
          <w:rFonts w:ascii="Arial" w:hAnsi="Arial" w:cs="Arial"/>
        </w:rPr>
        <w:t xml:space="preserve"> podstoupeno. </w:t>
      </w:r>
    </w:p>
    <w:p w:rsidR="005565D4" w:rsidRDefault="00CF75BF" w:rsidP="00CF75BF">
      <w:pPr>
        <w:pStyle w:val="Bezmezer"/>
        <w:tabs>
          <w:tab w:val="left" w:pos="0"/>
          <w:tab w:val="left" w:pos="567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Diskutováno, STK se s ředitelem neztotožnila.</w:t>
      </w:r>
      <w:r w:rsidR="00532188">
        <w:rPr>
          <w:rFonts w:ascii="Arial" w:hAnsi="Arial" w:cs="Arial"/>
        </w:rPr>
        <w:t xml:space="preserve">  </w:t>
      </w:r>
    </w:p>
    <w:p w:rsidR="00532188" w:rsidRPr="005565D4" w:rsidRDefault="00532188" w:rsidP="00CF75BF">
      <w:pPr>
        <w:pStyle w:val="Bezmezer"/>
        <w:tabs>
          <w:tab w:val="left" w:pos="0"/>
          <w:tab w:val="left" w:pos="567"/>
        </w:tabs>
        <w:ind w:left="567"/>
        <w:rPr>
          <w:rFonts w:ascii="Arial" w:hAnsi="Arial" w:cs="Arial"/>
          <w:sz w:val="20"/>
          <w:szCs w:val="20"/>
        </w:rPr>
      </w:pPr>
      <w:r w:rsidRPr="005565D4">
        <w:rPr>
          <w:rFonts w:ascii="Arial" w:hAnsi="Arial" w:cs="Arial"/>
          <w:sz w:val="20"/>
          <w:szCs w:val="20"/>
        </w:rPr>
        <w:tab/>
      </w:r>
    </w:p>
    <w:p w:rsidR="00532188" w:rsidRDefault="00CF75BF" w:rsidP="00CF75BF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3.1.2.</w:t>
      </w:r>
      <w:r>
        <w:rPr>
          <w:rFonts w:ascii="Arial" w:hAnsi="Arial" w:cs="Arial"/>
        </w:rPr>
        <w:tab/>
      </w:r>
      <w:r w:rsidR="00916418">
        <w:rPr>
          <w:rFonts w:ascii="Arial" w:hAnsi="Arial" w:cs="Arial"/>
        </w:rPr>
        <w:t>M2A</w:t>
      </w:r>
      <w:r>
        <w:rPr>
          <w:rFonts w:ascii="Arial" w:hAnsi="Arial" w:cs="Arial"/>
        </w:rPr>
        <w:t xml:space="preserve"> TTC Bělá </w:t>
      </w:r>
      <w:proofErr w:type="spellStart"/>
      <w:proofErr w:type="gramStart"/>
      <w:r>
        <w:rPr>
          <w:rFonts w:ascii="Arial" w:hAnsi="Arial" w:cs="Arial"/>
        </w:rPr>
        <w:t>p.B</w:t>
      </w:r>
      <w:proofErr w:type="spellEnd"/>
      <w:r>
        <w:rPr>
          <w:rFonts w:ascii="Arial" w:hAnsi="Arial" w:cs="Arial"/>
        </w:rPr>
        <w:t>./TTC</w:t>
      </w:r>
      <w:proofErr w:type="gramEnd"/>
      <w:r>
        <w:rPr>
          <w:rFonts w:ascii="Arial" w:hAnsi="Arial" w:cs="Arial"/>
        </w:rPr>
        <w:t xml:space="preserve"> Litoměřice – Sokol Mnichovo Hradiště</w:t>
      </w:r>
    </w:p>
    <w:p w:rsidR="00CF75BF" w:rsidRDefault="00CF75BF" w:rsidP="00CF75BF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Řešil ředitel soutěží – viz bod 2.1.3.</w:t>
      </w:r>
    </w:p>
    <w:p w:rsidR="00CF75BF" w:rsidRDefault="00CF75BF" w:rsidP="00CF75BF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6418">
        <w:rPr>
          <w:rFonts w:ascii="Arial" w:hAnsi="Arial" w:cs="Arial"/>
        </w:rPr>
        <w:t>Připomínka STK: O udělení či neudělení pokuty, měla podle rozpisu rozhodnout STK.</w:t>
      </w:r>
    </w:p>
    <w:p w:rsidR="00532188" w:rsidRPr="005565D4" w:rsidRDefault="00532188" w:rsidP="00532188">
      <w:pPr>
        <w:pStyle w:val="Bezmezer"/>
        <w:tabs>
          <w:tab w:val="left" w:pos="0"/>
        </w:tabs>
        <w:rPr>
          <w:rFonts w:ascii="Arial" w:hAnsi="Arial" w:cs="Arial"/>
          <w:sz w:val="10"/>
          <w:szCs w:val="10"/>
        </w:rPr>
      </w:pPr>
    </w:p>
    <w:p w:rsidR="00CE4E58" w:rsidRDefault="00916418" w:rsidP="0091641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3.1.3.</w:t>
      </w:r>
      <w:r w:rsidR="001E4E5C">
        <w:rPr>
          <w:rFonts w:ascii="Arial" w:hAnsi="Arial" w:cs="Arial"/>
        </w:rPr>
        <w:tab/>
      </w:r>
      <w:r w:rsidR="00D34D18">
        <w:rPr>
          <w:rFonts w:ascii="Arial" w:hAnsi="Arial" w:cs="Arial"/>
        </w:rPr>
        <w:t>M1L</w:t>
      </w:r>
      <w:r w:rsidR="001E4E5C">
        <w:rPr>
          <w:rFonts w:ascii="Arial" w:hAnsi="Arial" w:cs="Arial"/>
        </w:rPr>
        <w:t xml:space="preserve"> </w:t>
      </w:r>
      <w:r w:rsidR="00D34D18">
        <w:rPr>
          <w:rFonts w:ascii="Arial" w:hAnsi="Arial" w:cs="Arial"/>
        </w:rPr>
        <w:t xml:space="preserve"> TTC SK </w:t>
      </w:r>
      <w:proofErr w:type="spellStart"/>
      <w:r w:rsidR="00D34D18">
        <w:rPr>
          <w:rFonts w:ascii="Arial" w:hAnsi="Arial" w:cs="Arial"/>
        </w:rPr>
        <w:t>Fr</w:t>
      </w:r>
      <w:proofErr w:type="spellEnd"/>
      <w:r w:rsidR="00D34D18">
        <w:rPr>
          <w:rFonts w:ascii="Arial" w:hAnsi="Arial" w:cs="Arial"/>
        </w:rPr>
        <w:t xml:space="preserve">.Lázně/TTC </w:t>
      </w:r>
      <w:proofErr w:type="spellStart"/>
      <w:r w:rsidR="00D34D18">
        <w:rPr>
          <w:rFonts w:ascii="Arial" w:hAnsi="Arial" w:cs="Arial"/>
        </w:rPr>
        <w:t>Elizza</w:t>
      </w:r>
      <w:proofErr w:type="spellEnd"/>
      <w:r w:rsidR="00D34D18">
        <w:rPr>
          <w:rFonts w:ascii="Arial" w:hAnsi="Arial" w:cs="Arial"/>
        </w:rPr>
        <w:t xml:space="preserve"> Praha – TTC Siko Orlová</w:t>
      </w:r>
    </w:p>
    <w:p w:rsidR="00916418" w:rsidRDefault="00604C25" w:rsidP="00604C25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Kontumace utkání, která byla hrána v d</w:t>
      </w:r>
      <w:r w:rsidR="001E4E5C">
        <w:rPr>
          <w:rFonts w:ascii="Arial" w:hAnsi="Arial" w:cs="Arial"/>
        </w:rPr>
        <w:t xml:space="preserve">obě zastavené činnosti </w:t>
      </w:r>
      <w:proofErr w:type="spellStart"/>
      <w:proofErr w:type="gramStart"/>
      <w:r w:rsidR="001E4E5C">
        <w:rPr>
          <w:rFonts w:ascii="Arial" w:hAnsi="Arial" w:cs="Arial"/>
        </w:rPr>
        <w:t>S</w:t>
      </w:r>
      <w:proofErr w:type="spellEnd"/>
      <w:r w:rsidR="001E4E5C">
        <w:rPr>
          <w:rFonts w:ascii="Arial" w:hAnsi="Arial" w:cs="Arial"/>
        </w:rPr>
        <w:t>.Orlová</w:t>
      </w:r>
      <w:proofErr w:type="gramEnd"/>
      <w:r>
        <w:rPr>
          <w:rFonts w:ascii="Arial" w:hAnsi="Arial" w:cs="Arial"/>
        </w:rPr>
        <w:t>.</w:t>
      </w:r>
    </w:p>
    <w:p w:rsidR="00604C25" w:rsidRDefault="00604C25" w:rsidP="00604C25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Činnost zastavena ředitelem z důvodu neuhrazení (pozdního uhrazení) pokuty. </w:t>
      </w:r>
    </w:p>
    <w:p w:rsidR="00604C25" w:rsidRDefault="00604C25" w:rsidP="00604C25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Pokuty </w:t>
      </w:r>
      <w:r w:rsidR="00E246BE">
        <w:rPr>
          <w:rFonts w:ascii="Arial" w:hAnsi="Arial" w:cs="Arial"/>
        </w:rPr>
        <w:t xml:space="preserve">opožděně </w:t>
      </w:r>
      <w:r>
        <w:rPr>
          <w:rFonts w:ascii="Arial" w:hAnsi="Arial" w:cs="Arial"/>
        </w:rPr>
        <w:t>uhrazeny, STK neuděluje další</w:t>
      </w:r>
      <w:r w:rsidR="00E246BE">
        <w:rPr>
          <w:rFonts w:ascii="Arial" w:hAnsi="Arial" w:cs="Arial"/>
        </w:rPr>
        <w:t xml:space="preserve"> postih.</w:t>
      </w:r>
    </w:p>
    <w:p w:rsidR="00604C25" w:rsidRDefault="00604C25" w:rsidP="00532188">
      <w:pPr>
        <w:pStyle w:val="Bezmezer"/>
        <w:tabs>
          <w:tab w:val="left" w:pos="0"/>
        </w:tabs>
        <w:rPr>
          <w:rFonts w:ascii="Arial" w:hAnsi="Arial" w:cs="Arial"/>
        </w:rPr>
      </w:pPr>
    </w:p>
    <w:p w:rsidR="001E4E5C" w:rsidRDefault="001E4E5C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3.1.</w:t>
      </w:r>
      <w:r w:rsidR="007A10A6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M3C</w:t>
      </w:r>
      <w:r w:rsidR="00392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Sokol Jaroměř </w:t>
      </w:r>
      <w:proofErr w:type="spellStart"/>
      <w:r>
        <w:rPr>
          <w:rFonts w:ascii="Arial" w:hAnsi="Arial" w:cs="Arial"/>
        </w:rPr>
        <w:t>Josefov</w:t>
      </w:r>
      <w:proofErr w:type="spellEnd"/>
      <w:r>
        <w:rPr>
          <w:rFonts w:ascii="Arial" w:hAnsi="Arial" w:cs="Arial"/>
        </w:rPr>
        <w:t xml:space="preserve">/Sokol PP </w:t>
      </w:r>
      <w:proofErr w:type="spellStart"/>
      <w:proofErr w:type="gramStart"/>
      <w:r>
        <w:rPr>
          <w:rFonts w:ascii="Arial" w:hAnsi="Arial" w:cs="Arial"/>
        </w:rPr>
        <w:t>Hr</w:t>
      </w:r>
      <w:proofErr w:type="spellEnd"/>
      <w:r>
        <w:rPr>
          <w:rFonts w:ascii="Arial" w:hAnsi="Arial" w:cs="Arial"/>
        </w:rPr>
        <w:t>.Králové</w:t>
      </w:r>
      <w:proofErr w:type="gramEnd"/>
      <w:r>
        <w:rPr>
          <w:rFonts w:ascii="Arial" w:hAnsi="Arial" w:cs="Arial"/>
        </w:rPr>
        <w:t xml:space="preserve"> C – Lokomotiva Pardubice</w:t>
      </w:r>
      <w:r>
        <w:rPr>
          <w:rFonts w:ascii="Arial" w:hAnsi="Arial" w:cs="Arial"/>
        </w:rPr>
        <w:tab/>
      </w:r>
    </w:p>
    <w:p w:rsidR="001E4E5C" w:rsidRDefault="001E4E5C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Kontumace utkání, která byla hrána v době zastavené činnosti </w:t>
      </w:r>
      <w:proofErr w:type="spellStart"/>
      <w:proofErr w:type="gramStart"/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>.Pardubice</w:t>
      </w:r>
      <w:proofErr w:type="gramEnd"/>
      <w:r>
        <w:rPr>
          <w:rFonts w:ascii="Arial" w:hAnsi="Arial" w:cs="Arial"/>
        </w:rPr>
        <w:t>.</w:t>
      </w:r>
    </w:p>
    <w:p w:rsidR="001E4E5C" w:rsidRDefault="001E4E5C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Činnost zastavena ředitelem z důvodu neuhrazení (pozdního uhrazení) pokuty. </w:t>
      </w:r>
    </w:p>
    <w:p w:rsidR="001E4E5C" w:rsidRDefault="001E4E5C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Pokuty opožděně uhrazeny, STK neuděluje další postih.</w:t>
      </w:r>
    </w:p>
    <w:p w:rsidR="001E4E5C" w:rsidRDefault="001E4E5C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</w:p>
    <w:p w:rsidR="001E4E5C" w:rsidRDefault="001E4E5C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3.1.</w:t>
      </w:r>
      <w:r w:rsidR="007A10A6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M3A  </w:t>
      </w:r>
      <w:r w:rsidR="00185261">
        <w:rPr>
          <w:rFonts w:ascii="Arial" w:hAnsi="Arial" w:cs="Arial"/>
        </w:rPr>
        <w:t xml:space="preserve">TJ </w:t>
      </w:r>
      <w:proofErr w:type="spellStart"/>
      <w:r>
        <w:rPr>
          <w:rFonts w:ascii="Arial" w:hAnsi="Arial" w:cs="Arial"/>
        </w:rPr>
        <w:t>Střížkov</w:t>
      </w:r>
      <w:proofErr w:type="spellEnd"/>
      <w:r>
        <w:rPr>
          <w:rFonts w:ascii="Arial" w:hAnsi="Arial" w:cs="Arial"/>
        </w:rPr>
        <w:t xml:space="preserve"> </w:t>
      </w:r>
      <w:r w:rsidR="0018526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85261">
        <w:rPr>
          <w:rFonts w:ascii="Arial" w:hAnsi="Arial" w:cs="Arial"/>
        </w:rPr>
        <w:t xml:space="preserve">TTC </w:t>
      </w:r>
      <w:proofErr w:type="spellStart"/>
      <w:r w:rsidR="00185261">
        <w:rPr>
          <w:rFonts w:ascii="Arial" w:hAnsi="Arial" w:cs="Arial"/>
        </w:rPr>
        <w:t>Libín</w:t>
      </w:r>
      <w:proofErr w:type="spellEnd"/>
      <w:r w:rsidR="00185261">
        <w:rPr>
          <w:rFonts w:ascii="Arial" w:hAnsi="Arial" w:cs="Arial"/>
        </w:rPr>
        <w:t xml:space="preserve"> Prachatice</w:t>
      </w:r>
    </w:p>
    <w:p w:rsidR="00392C3F" w:rsidRDefault="00185261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Kontumace utkání ředitelem </w:t>
      </w:r>
      <w:r w:rsidR="00392C3F">
        <w:rPr>
          <w:rFonts w:ascii="Arial" w:hAnsi="Arial" w:cs="Arial"/>
        </w:rPr>
        <w:t xml:space="preserve">soutěží </w:t>
      </w:r>
      <w:r>
        <w:rPr>
          <w:rFonts w:ascii="Arial" w:hAnsi="Arial" w:cs="Arial"/>
        </w:rPr>
        <w:t xml:space="preserve">z důvodu </w:t>
      </w:r>
      <w:r w:rsidR="00392C3F">
        <w:rPr>
          <w:rFonts w:ascii="Arial" w:hAnsi="Arial" w:cs="Arial"/>
        </w:rPr>
        <w:t xml:space="preserve">neúčasti družstva TTC </w:t>
      </w:r>
      <w:proofErr w:type="spellStart"/>
      <w:r w:rsidR="00392C3F">
        <w:rPr>
          <w:rFonts w:ascii="Arial" w:hAnsi="Arial" w:cs="Arial"/>
        </w:rPr>
        <w:t>Libín</w:t>
      </w:r>
      <w:proofErr w:type="spellEnd"/>
      <w:r w:rsidR="00392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Prachatice </w:t>
      </w:r>
    </w:p>
    <w:p w:rsidR="00185261" w:rsidRDefault="00392C3F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5261">
        <w:rPr>
          <w:rFonts w:ascii="Arial" w:hAnsi="Arial" w:cs="Arial"/>
        </w:rPr>
        <w:t>(po omluvě).</w:t>
      </w:r>
    </w:p>
    <w:p w:rsidR="00392C3F" w:rsidRDefault="00392C3F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STK uděluje pokutu ve výši 1.500 Kč. </w:t>
      </w:r>
      <w:proofErr w:type="spellStart"/>
      <w:r>
        <w:rPr>
          <w:rFonts w:ascii="Arial" w:hAnsi="Arial" w:cs="Arial"/>
        </w:rPr>
        <w:t>Admin</w:t>
      </w:r>
      <w:proofErr w:type="spellEnd"/>
      <w:r>
        <w:rPr>
          <w:rFonts w:ascii="Arial" w:hAnsi="Arial" w:cs="Arial"/>
        </w:rPr>
        <w:t xml:space="preserve">. zajistí a termín splatnosti určí </w:t>
      </w:r>
      <w:proofErr w:type="spellStart"/>
      <w:proofErr w:type="gramStart"/>
      <w:r>
        <w:rPr>
          <w:rFonts w:ascii="Arial" w:hAnsi="Arial" w:cs="Arial"/>
        </w:rPr>
        <w:t>J.Poledne</w:t>
      </w:r>
      <w:proofErr w:type="spellEnd"/>
      <w:proofErr w:type="gramEnd"/>
      <w:r>
        <w:rPr>
          <w:rFonts w:ascii="Arial" w:hAnsi="Arial" w:cs="Arial"/>
        </w:rPr>
        <w:t>.</w:t>
      </w:r>
    </w:p>
    <w:p w:rsidR="00392C3F" w:rsidRDefault="00392C3F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</w:p>
    <w:p w:rsidR="00392C3F" w:rsidRDefault="007A10A6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t>3.1.6</w:t>
      </w:r>
      <w:r w:rsidR="00392C3F" w:rsidRPr="00C40E19">
        <w:rPr>
          <w:rFonts w:ascii="Arial" w:hAnsi="Arial" w:cs="Arial"/>
        </w:rPr>
        <w:t>.</w:t>
      </w:r>
      <w:r w:rsidR="00392C3F" w:rsidRPr="00C40E19">
        <w:rPr>
          <w:rFonts w:ascii="Arial" w:hAnsi="Arial" w:cs="Arial"/>
        </w:rPr>
        <w:tab/>
      </w:r>
      <w:r w:rsidR="00C40E19">
        <w:rPr>
          <w:rFonts w:ascii="Arial" w:hAnsi="Arial" w:cs="Arial"/>
        </w:rPr>
        <w:t xml:space="preserve">M3B  </w:t>
      </w:r>
      <w:r w:rsidR="00C40E19" w:rsidRPr="00C40E19">
        <w:rPr>
          <w:rFonts w:ascii="Arial" w:hAnsi="Arial" w:cs="Arial"/>
          <w:color w:val="000000"/>
        </w:rPr>
        <w:t xml:space="preserve">TJ AŠ Mladá Boleslav </w:t>
      </w:r>
      <w:proofErr w:type="spellStart"/>
      <w:r w:rsidR="00C40E19" w:rsidRPr="00C40E19">
        <w:rPr>
          <w:rFonts w:ascii="Arial" w:hAnsi="Arial" w:cs="Arial"/>
          <w:color w:val="000000"/>
        </w:rPr>
        <w:t>Spoilercentrum</w:t>
      </w:r>
      <w:proofErr w:type="spellEnd"/>
      <w:r w:rsidR="00C40E19">
        <w:rPr>
          <w:rFonts w:ascii="Arial" w:hAnsi="Arial" w:cs="Arial"/>
          <w:color w:val="000000"/>
        </w:rPr>
        <w:t xml:space="preserve"> – TTC Brandýs </w:t>
      </w:r>
      <w:proofErr w:type="spellStart"/>
      <w:proofErr w:type="gramStart"/>
      <w:r w:rsidR="00C40E19">
        <w:rPr>
          <w:rFonts w:ascii="Arial" w:hAnsi="Arial" w:cs="Arial"/>
          <w:color w:val="000000"/>
        </w:rPr>
        <w:t>n.L.</w:t>
      </w:r>
      <w:proofErr w:type="spellEnd"/>
      <w:proofErr w:type="gramEnd"/>
    </w:p>
    <w:p w:rsidR="00C40E19" w:rsidRDefault="00C40E19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Vrchní rozhodčí byl současně hráčem, pořadatel nezajistil vrchního rozhodčího podle </w:t>
      </w:r>
    </w:p>
    <w:p w:rsidR="00C40E19" w:rsidRDefault="00C40E19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rozpisu soutěže. STK schvaluje výsledek utkání, dále podstoupeno KR</w:t>
      </w:r>
      <w:r w:rsidR="007D3052">
        <w:rPr>
          <w:rFonts w:ascii="Arial" w:hAnsi="Arial" w:cs="Arial"/>
          <w:color w:val="000000"/>
        </w:rPr>
        <w:t xml:space="preserve"> a ŘS.</w:t>
      </w:r>
    </w:p>
    <w:p w:rsidR="00C40E19" w:rsidRDefault="00C40E19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  <w:color w:val="000000"/>
        </w:rPr>
      </w:pPr>
    </w:p>
    <w:p w:rsidR="00C40E19" w:rsidRPr="000A6EBA" w:rsidRDefault="007A10A6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3.1.7</w:t>
      </w:r>
      <w:r w:rsidR="00C40E19" w:rsidRPr="000A6EBA">
        <w:rPr>
          <w:rFonts w:ascii="Arial" w:hAnsi="Arial" w:cs="Arial"/>
          <w:color w:val="000000"/>
        </w:rPr>
        <w:t>.</w:t>
      </w:r>
      <w:r w:rsidR="00C40E19" w:rsidRPr="000A6EBA">
        <w:rPr>
          <w:rFonts w:ascii="Arial" w:hAnsi="Arial" w:cs="Arial"/>
          <w:color w:val="000000"/>
        </w:rPr>
        <w:tab/>
        <w:t>M3C</w:t>
      </w:r>
      <w:r w:rsidR="000A6EBA" w:rsidRPr="000A6EBA">
        <w:rPr>
          <w:rFonts w:ascii="Arial" w:hAnsi="Arial" w:cs="Arial"/>
          <w:color w:val="000000"/>
        </w:rPr>
        <w:t xml:space="preserve">  </w:t>
      </w:r>
      <w:hyperlink r:id="rId5" w:history="1">
        <w:r w:rsidR="000A6EBA" w:rsidRPr="000A6EBA">
          <w:rPr>
            <w:rStyle w:val="Hypertextovodkaz"/>
            <w:rFonts w:ascii="Arial" w:hAnsi="Arial" w:cs="Arial"/>
          </w:rPr>
          <w:t xml:space="preserve">SKC </w:t>
        </w:r>
        <w:proofErr w:type="spellStart"/>
        <w:r w:rsidR="000A6EBA" w:rsidRPr="000A6EBA">
          <w:rPr>
            <w:rStyle w:val="Hypertextovodkaz"/>
            <w:rFonts w:ascii="Arial" w:hAnsi="Arial" w:cs="Arial"/>
          </w:rPr>
          <w:t>Zruč</w:t>
        </w:r>
        <w:proofErr w:type="spellEnd"/>
        <w:r w:rsidR="000A6EBA" w:rsidRPr="000A6EBA">
          <w:rPr>
            <w:rStyle w:val="Hypertextovodkaz"/>
            <w:rFonts w:ascii="Arial" w:hAnsi="Arial" w:cs="Arial"/>
          </w:rPr>
          <w:t xml:space="preserve"> nad Sázavou TENNISLINE</w:t>
        </w:r>
      </w:hyperlink>
      <w:r w:rsidR="003D4BB9">
        <w:rPr>
          <w:rFonts w:ascii="Arial" w:hAnsi="Arial" w:cs="Arial"/>
          <w:color w:val="000000"/>
        </w:rPr>
        <w:t xml:space="preserve"> – TJ Jiskra Holice</w:t>
      </w:r>
    </w:p>
    <w:p w:rsidR="003D4BB9" w:rsidRDefault="003D4BB9" w:rsidP="003D4BB9">
      <w:pPr>
        <w:pStyle w:val="Bezmezer"/>
        <w:tabs>
          <w:tab w:val="left" w:pos="0"/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V zápisu uvedený vrchní rozhodčí byl současně hráčem, pořadatel nezajistil vrchního </w:t>
      </w:r>
    </w:p>
    <w:p w:rsidR="003D4BB9" w:rsidRDefault="003D4BB9" w:rsidP="003D4BB9">
      <w:pPr>
        <w:pStyle w:val="Bezmezer"/>
        <w:tabs>
          <w:tab w:val="left" w:pos="0"/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rozhodčího podle rozpisu. STK schvaluje výsledek utkání, dále podstoupeno KR</w:t>
      </w:r>
      <w:r w:rsidR="007D3052">
        <w:rPr>
          <w:rFonts w:ascii="Arial" w:hAnsi="Arial" w:cs="Arial"/>
          <w:color w:val="000000"/>
        </w:rPr>
        <w:t xml:space="preserve"> a ŘS</w:t>
      </w:r>
      <w:r>
        <w:rPr>
          <w:rFonts w:ascii="Arial" w:hAnsi="Arial" w:cs="Arial"/>
          <w:color w:val="000000"/>
        </w:rPr>
        <w:t>.</w:t>
      </w:r>
    </w:p>
    <w:p w:rsidR="003D4BB9" w:rsidRDefault="003D4BB9" w:rsidP="003D4BB9">
      <w:pPr>
        <w:pStyle w:val="Bezmezer"/>
        <w:tabs>
          <w:tab w:val="left" w:pos="0"/>
          <w:tab w:val="left" w:pos="567"/>
        </w:tabs>
        <w:rPr>
          <w:rFonts w:ascii="Arial" w:hAnsi="Arial" w:cs="Arial"/>
          <w:color w:val="000000"/>
        </w:rPr>
      </w:pPr>
    </w:p>
    <w:p w:rsidR="003D4BB9" w:rsidRDefault="003D4BB9" w:rsidP="003D4BB9">
      <w:pPr>
        <w:pStyle w:val="Bezmezer"/>
        <w:tabs>
          <w:tab w:val="left" w:pos="0"/>
          <w:tab w:val="left" w:pos="567"/>
        </w:tabs>
        <w:rPr>
          <w:rFonts w:ascii="Arial" w:hAnsi="Arial" w:cs="Arial"/>
          <w:color w:val="000000"/>
        </w:rPr>
      </w:pPr>
      <w:r w:rsidRPr="00F5574C">
        <w:rPr>
          <w:rFonts w:ascii="Arial" w:hAnsi="Arial" w:cs="Arial"/>
          <w:color w:val="000000"/>
        </w:rPr>
        <w:t>3.1.</w:t>
      </w:r>
      <w:r w:rsidR="007A10A6">
        <w:rPr>
          <w:rFonts w:ascii="Arial" w:hAnsi="Arial" w:cs="Arial"/>
          <w:color w:val="000000"/>
        </w:rPr>
        <w:t>8</w:t>
      </w:r>
      <w:r w:rsidRPr="00F5574C">
        <w:rPr>
          <w:rFonts w:ascii="Arial" w:hAnsi="Arial" w:cs="Arial"/>
          <w:color w:val="000000"/>
        </w:rPr>
        <w:t xml:space="preserve">. Ž2A  </w:t>
      </w:r>
      <w:hyperlink r:id="rId6" w:history="1">
        <w:r w:rsidR="00F5574C" w:rsidRPr="00F5574C">
          <w:rPr>
            <w:rStyle w:val="Hypertextovodkaz"/>
            <w:rFonts w:ascii="Arial" w:hAnsi="Arial" w:cs="Arial"/>
          </w:rPr>
          <w:t>Slovan KST Bohnice B</w:t>
        </w:r>
      </w:hyperlink>
      <w:r w:rsidR="00F5574C">
        <w:rPr>
          <w:rFonts w:ascii="Arial" w:hAnsi="Arial" w:cs="Arial"/>
          <w:color w:val="000000"/>
        </w:rPr>
        <w:t xml:space="preserve"> – TTC </w:t>
      </w:r>
      <w:proofErr w:type="spellStart"/>
      <w:r w:rsidR="00F5574C">
        <w:rPr>
          <w:rFonts w:ascii="Arial" w:hAnsi="Arial" w:cs="Arial"/>
          <w:color w:val="000000"/>
        </w:rPr>
        <w:t>Elizza</w:t>
      </w:r>
      <w:proofErr w:type="spellEnd"/>
      <w:r w:rsidR="00F5574C">
        <w:rPr>
          <w:rFonts w:ascii="Arial" w:hAnsi="Arial" w:cs="Arial"/>
          <w:color w:val="000000"/>
        </w:rPr>
        <w:t xml:space="preserve"> Praha</w:t>
      </w:r>
    </w:p>
    <w:p w:rsidR="00F5574C" w:rsidRDefault="00F5574C" w:rsidP="003D4BB9">
      <w:pPr>
        <w:pStyle w:val="Bezmezer"/>
        <w:tabs>
          <w:tab w:val="left" w:pos="0"/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Pořádající oddíl nepřipravil hrací místnost pro utkání v čase určeném rozlosováním.</w:t>
      </w:r>
    </w:p>
    <w:p w:rsidR="00F5574C" w:rsidRDefault="00F5574C" w:rsidP="003D4BB9">
      <w:pPr>
        <w:pStyle w:val="Bezmezer"/>
        <w:tabs>
          <w:tab w:val="left" w:pos="0"/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Ofic</w:t>
      </w:r>
      <w:proofErr w:type="spellEnd"/>
      <w:r>
        <w:rPr>
          <w:rFonts w:ascii="Arial" w:hAnsi="Arial" w:cs="Arial"/>
          <w:color w:val="000000"/>
        </w:rPr>
        <w:t xml:space="preserve">. námitka podle SŘ nebyla podána, v zápisu (příloze zápisu) nebyla uvedena </w:t>
      </w:r>
    </w:p>
    <w:p w:rsidR="007D3052" w:rsidRDefault="00F5574C" w:rsidP="003D4BB9">
      <w:pPr>
        <w:pStyle w:val="Bezmezer"/>
        <w:tabs>
          <w:tab w:val="left" w:pos="0"/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žádná připomínka. STK schvaluje výsledek utkání dosažený na stolech, uděluje </w:t>
      </w:r>
    </w:p>
    <w:p w:rsidR="00F5574C" w:rsidRPr="00F5574C" w:rsidRDefault="007D3052" w:rsidP="003D4BB9">
      <w:pPr>
        <w:pStyle w:val="Bezmezer"/>
        <w:tabs>
          <w:tab w:val="left" w:pos="0"/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F5574C">
        <w:rPr>
          <w:rFonts w:ascii="Arial" w:hAnsi="Arial" w:cs="Arial"/>
          <w:color w:val="000000"/>
        </w:rPr>
        <w:t>pořádajícímu oddílu pokutu 1.000 Kč</w:t>
      </w:r>
      <w:r>
        <w:rPr>
          <w:rFonts w:ascii="Arial" w:hAnsi="Arial" w:cs="Arial"/>
          <w:color w:val="000000"/>
        </w:rPr>
        <w:t xml:space="preserve"> a dále podstupuje KR.</w:t>
      </w:r>
    </w:p>
    <w:p w:rsidR="007D3052" w:rsidRDefault="00C40E19" w:rsidP="007D3052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proofErr w:type="spellStart"/>
      <w:r w:rsidR="007D3052">
        <w:rPr>
          <w:rFonts w:ascii="Arial" w:hAnsi="Arial" w:cs="Arial"/>
        </w:rPr>
        <w:t>Admin</w:t>
      </w:r>
      <w:proofErr w:type="spellEnd"/>
      <w:r w:rsidR="007D3052">
        <w:rPr>
          <w:rFonts w:ascii="Arial" w:hAnsi="Arial" w:cs="Arial"/>
        </w:rPr>
        <w:t xml:space="preserve">. zajistí a termín splatnosti určí </w:t>
      </w:r>
      <w:proofErr w:type="spellStart"/>
      <w:proofErr w:type="gramStart"/>
      <w:r w:rsidR="007D3052">
        <w:rPr>
          <w:rFonts w:ascii="Arial" w:hAnsi="Arial" w:cs="Arial"/>
        </w:rPr>
        <w:t>J.Poledne</w:t>
      </w:r>
      <w:proofErr w:type="spellEnd"/>
      <w:proofErr w:type="gramEnd"/>
      <w:r w:rsidR="007D3052">
        <w:rPr>
          <w:rFonts w:ascii="Arial" w:hAnsi="Arial" w:cs="Arial"/>
        </w:rPr>
        <w:t>.</w:t>
      </w:r>
    </w:p>
    <w:p w:rsidR="007D3052" w:rsidRPr="005565D4" w:rsidRDefault="007D3052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16"/>
          <w:szCs w:val="16"/>
        </w:rPr>
      </w:pPr>
    </w:p>
    <w:p w:rsidR="00466ABC" w:rsidRPr="005565D4" w:rsidRDefault="00466ABC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  <w:b/>
          <w:sz w:val="16"/>
          <w:szCs w:val="16"/>
        </w:rPr>
      </w:pPr>
    </w:p>
    <w:p w:rsidR="007D3052" w:rsidRDefault="007D3052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7D3052">
        <w:rPr>
          <w:rFonts w:ascii="Arial" w:hAnsi="Arial" w:cs="Arial"/>
          <w:b/>
          <w:sz w:val="24"/>
          <w:szCs w:val="24"/>
        </w:rPr>
        <w:t>3.2. Kontrola</w:t>
      </w:r>
      <w:r>
        <w:rPr>
          <w:rFonts w:ascii="Arial" w:hAnsi="Arial" w:cs="Arial"/>
          <w:b/>
          <w:sz w:val="24"/>
          <w:szCs w:val="24"/>
        </w:rPr>
        <w:t xml:space="preserve"> utkání</w:t>
      </w:r>
      <w:r w:rsidRPr="007D3052">
        <w:rPr>
          <w:rFonts w:ascii="Arial" w:hAnsi="Arial" w:cs="Arial"/>
          <w:b/>
          <w:sz w:val="24"/>
          <w:szCs w:val="24"/>
        </w:rPr>
        <w:t xml:space="preserve"> odehraných s hráči na střídavý start</w:t>
      </w:r>
      <w:r w:rsidR="00E55E4B">
        <w:rPr>
          <w:rFonts w:ascii="Arial" w:hAnsi="Arial" w:cs="Arial"/>
          <w:b/>
          <w:sz w:val="24"/>
          <w:szCs w:val="24"/>
        </w:rPr>
        <w:t>, kontumace utkání</w:t>
      </w:r>
    </w:p>
    <w:p w:rsidR="007D3052" w:rsidRPr="005565D4" w:rsidRDefault="007D3052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  <w:b/>
          <w:sz w:val="20"/>
          <w:szCs w:val="20"/>
        </w:rPr>
      </w:pPr>
    </w:p>
    <w:p w:rsidR="00772F6B" w:rsidRDefault="007D3052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 w:rsidRPr="007D3052">
        <w:rPr>
          <w:rFonts w:ascii="Arial" w:hAnsi="Arial" w:cs="Arial"/>
        </w:rPr>
        <w:t>3.2.1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Ředitel soutěží provedl kontrolu počtů utkání</w:t>
      </w:r>
      <w:r w:rsidR="00772F6B">
        <w:rPr>
          <w:rFonts w:ascii="Arial" w:hAnsi="Arial" w:cs="Arial"/>
        </w:rPr>
        <w:t xml:space="preserve"> v 1. polovině ligy</w:t>
      </w:r>
      <w:r>
        <w:rPr>
          <w:rFonts w:ascii="Arial" w:hAnsi="Arial" w:cs="Arial"/>
        </w:rPr>
        <w:t xml:space="preserve">, v nichž hráli hráči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</w:t>
      </w:r>
    </w:p>
    <w:p w:rsidR="007D3052" w:rsidRDefault="00772F6B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D3052">
        <w:rPr>
          <w:rFonts w:ascii="Arial" w:hAnsi="Arial" w:cs="Arial"/>
        </w:rPr>
        <w:t>střídavý start</w:t>
      </w:r>
      <w:r w:rsidR="00793397">
        <w:rPr>
          <w:rFonts w:ascii="Arial" w:hAnsi="Arial" w:cs="Arial"/>
        </w:rPr>
        <w:t>.</w:t>
      </w:r>
    </w:p>
    <w:p w:rsidR="004971B8" w:rsidRDefault="004971B8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Celkem má schválen střídavý start v ligových družstvech 58 hráčů a hráček. </w:t>
      </w:r>
    </w:p>
    <w:p w:rsidR="004971B8" w:rsidRDefault="004971B8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jednom případě došlo k porušení SŘ čl. 460.05 – překročení 50% povoleného počtu </w:t>
      </w:r>
    </w:p>
    <w:p w:rsidR="004971B8" w:rsidRDefault="004971B8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startů.</w:t>
      </w:r>
    </w:p>
    <w:p w:rsidR="00E55E4B" w:rsidRPr="005565D4" w:rsidRDefault="00E55E4B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20"/>
          <w:szCs w:val="20"/>
        </w:rPr>
      </w:pPr>
    </w:p>
    <w:p w:rsidR="00E55E4B" w:rsidRDefault="00E55E4B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3.2.2.</w:t>
      </w:r>
      <w:r>
        <w:rPr>
          <w:rFonts w:ascii="Arial" w:hAnsi="Arial" w:cs="Arial"/>
        </w:rPr>
        <w:tab/>
      </w:r>
      <w:r w:rsidR="004362FE">
        <w:rPr>
          <w:rFonts w:ascii="Arial" w:hAnsi="Arial" w:cs="Arial"/>
        </w:rPr>
        <w:t xml:space="preserve">Ž2A  Union Plzeň – TJ Hrádek 0:10 </w:t>
      </w:r>
      <w:proofErr w:type="spellStart"/>
      <w:r w:rsidR="004362FE">
        <w:rPr>
          <w:rFonts w:ascii="Arial" w:hAnsi="Arial" w:cs="Arial"/>
        </w:rPr>
        <w:t>wo</w:t>
      </w:r>
      <w:proofErr w:type="spellEnd"/>
    </w:p>
    <w:p w:rsidR="00DA43A6" w:rsidRDefault="00793397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A43A6">
        <w:rPr>
          <w:rFonts w:ascii="Arial" w:hAnsi="Arial" w:cs="Arial"/>
        </w:rPr>
        <w:t xml:space="preserve">Hráčka </w:t>
      </w:r>
      <w:proofErr w:type="spellStart"/>
      <w:r w:rsidR="00DA43A6">
        <w:rPr>
          <w:rFonts w:ascii="Arial" w:hAnsi="Arial" w:cs="Arial"/>
        </w:rPr>
        <w:t>Levaiová</w:t>
      </w:r>
      <w:proofErr w:type="spellEnd"/>
      <w:r w:rsidR="00DA43A6">
        <w:rPr>
          <w:rFonts w:ascii="Arial" w:hAnsi="Arial" w:cs="Arial"/>
        </w:rPr>
        <w:t xml:space="preserve"> (</w:t>
      </w:r>
      <w:proofErr w:type="spellStart"/>
      <w:proofErr w:type="gramStart"/>
      <w:r w:rsidR="00DA43A6">
        <w:rPr>
          <w:rFonts w:ascii="Arial" w:hAnsi="Arial" w:cs="Arial"/>
        </w:rPr>
        <w:t>stř.start</w:t>
      </w:r>
      <w:proofErr w:type="spellEnd"/>
      <w:proofErr w:type="gramEnd"/>
      <w:r w:rsidR="00DA43A6">
        <w:rPr>
          <w:rFonts w:ascii="Arial" w:hAnsi="Arial" w:cs="Arial"/>
        </w:rPr>
        <w:t xml:space="preserve"> v Unionu Plzeň) nastoupila k 5. utkání v 1. polovině základní </w:t>
      </w:r>
    </w:p>
    <w:p w:rsidR="007D3052" w:rsidRDefault="00DA43A6" w:rsidP="00DA43A6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části (v Ž2A 10 družstev) - p</w:t>
      </w:r>
      <w:r w:rsidR="00793397">
        <w:rPr>
          <w:rFonts w:ascii="Arial" w:hAnsi="Arial" w:cs="Arial"/>
        </w:rPr>
        <w:t>odle 460.05 překroč</w:t>
      </w:r>
      <w:r>
        <w:rPr>
          <w:rFonts w:ascii="Arial" w:hAnsi="Arial" w:cs="Arial"/>
        </w:rPr>
        <w:t>en</w:t>
      </w:r>
      <w:r w:rsidR="00793397">
        <w:rPr>
          <w:rFonts w:ascii="Arial" w:hAnsi="Arial" w:cs="Arial"/>
        </w:rPr>
        <w:t xml:space="preserve"> povolený</w:t>
      </w:r>
      <w:r>
        <w:rPr>
          <w:rFonts w:ascii="Arial" w:hAnsi="Arial" w:cs="Arial"/>
        </w:rPr>
        <w:t xml:space="preserve"> max. počet</w:t>
      </w:r>
      <w:r w:rsidR="00793397">
        <w:rPr>
          <w:rFonts w:ascii="Arial" w:hAnsi="Arial" w:cs="Arial"/>
        </w:rPr>
        <w:t xml:space="preserve"> 50% utkání</w:t>
      </w:r>
      <w:r>
        <w:rPr>
          <w:rFonts w:ascii="Arial" w:hAnsi="Arial" w:cs="Arial"/>
        </w:rPr>
        <w:t>.</w:t>
      </w:r>
      <w:r w:rsidR="00793397">
        <w:rPr>
          <w:rFonts w:ascii="Arial" w:hAnsi="Arial" w:cs="Arial"/>
        </w:rPr>
        <w:t xml:space="preserve"> </w:t>
      </w:r>
    </w:p>
    <w:p w:rsidR="00DA43A6" w:rsidRDefault="00DA43A6" w:rsidP="00DA43A6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Podle SŘ 334.</w:t>
      </w:r>
      <w:r w:rsidR="00DF7DA9">
        <w:rPr>
          <w:rFonts w:ascii="Arial" w:hAnsi="Arial" w:cs="Arial"/>
        </w:rPr>
        <w:t>01</w:t>
      </w:r>
      <w:r>
        <w:rPr>
          <w:rFonts w:ascii="Arial" w:hAnsi="Arial" w:cs="Arial"/>
        </w:rPr>
        <w:t>k) kontumace</w:t>
      </w:r>
      <w:r w:rsidR="00DF7DA9">
        <w:rPr>
          <w:rFonts w:ascii="Arial" w:hAnsi="Arial" w:cs="Arial"/>
        </w:rPr>
        <w:t xml:space="preserve"> celého utkání.</w:t>
      </w:r>
    </w:p>
    <w:p w:rsidR="00DF7DA9" w:rsidRDefault="00DF7DA9" w:rsidP="00DA43A6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STK považuje kontumaci utkání za dostatečný trest a upouští od</w:t>
      </w:r>
      <w:r w:rsidR="008F73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dalšího postihu.</w:t>
      </w:r>
    </w:p>
    <w:p w:rsidR="00DA43A6" w:rsidRPr="005565D4" w:rsidRDefault="00DA43A6" w:rsidP="00DA43A6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16"/>
          <w:szCs w:val="16"/>
        </w:rPr>
      </w:pPr>
      <w:r w:rsidRPr="005565D4">
        <w:rPr>
          <w:rFonts w:ascii="Arial" w:hAnsi="Arial" w:cs="Arial"/>
          <w:sz w:val="16"/>
          <w:szCs w:val="16"/>
        </w:rPr>
        <w:tab/>
      </w:r>
    </w:p>
    <w:p w:rsidR="00185261" w:rsidRPr="005565D4" w:rsidRDefault="00185261" w:rsidP="001E4E5C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16"/>
          <w:szCs w:val="16"/>
        </w:rPr>
      </w:pPr>
      <w:r w:rsidRPr="005565D4">
        <w:rPr>
          <w:rFonts w:ascii="Arial" w:hAnsi="Arial" w:cs="Arial"/>
          <w:sz w:val="16"/>
          <w:szCs w:val="16"/>
        </w:rPr>
        <w:tab/>
      </w:r>
    </w:p>
    <w:p w:rsidR="00604C25" w:rsidRPr="00DF7DA9" w:rsidRDefault="00DF7DA9" w:rsidP="00532188">
      <w:pPr>
        <w:pStyle w:val="Bezmezer"/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DF7DA9">
        <w:rPr>
          <w:rFonts w:ascii="Arial" w:hAnsi="Arial" w:cs="Arial"/>
          <w:b/>
          <w:sz w:val="24"/>
          <w:szCs w:val="24"/>
        </w:rPr>
        <w:t>3.3. Kontrola min. startu hráčů základu družstva – podle 330.25</w:t>
      </w:r>
    </w:p>
    <w:p w:rsidR="00604C25" w:rsidRPr="005565D4" w:rsidRDefault="00604C25" w:rsidP="00532188">
      <w:pPr>
        <w:pStyle w:val="Bezmezer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7B4208" w:rsidRDefault="007B4208" w:rsidP="007B4208">
      <w:pPr>
        <w:pStyle w:val="Bezmezer"/>
        <w:tabs>
          <w:tab w:val="left" w:pos="0"/>
          <w:tab w:val="left" w:pos="567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3.3.1.</w:t>
      </w:r>
      <w:r>
        <w:rPr>
          <w:rFonts w:ascii="Arial" w:hAnsi="Arial" w:cs="Arial"/>
        </w:rPr>
        <w:tab/>
        <w:t>Ředitel soutěží provedl kontrolu min. startu hráčů základů družstev v 1. polovině základní části ligy podle podmínek v 330.25.</w:t>
      </w:r>
    </w:p>
    <w:p w:rsidR="00DF7DA9" w:rsidRDefault="007B4208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Při nesplnění ŘS soupisky zneplatní a bude informovat zainteresované oddíly.</w:t>
      </w:r>
    </w:p>
    <w:p w:rsidR="005565D4" w:rsidRDefault="005565D4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16"/>
          <w:szCs w:val="16"/>
        </w:rPr>
      </w:pPr>
    </w:p>
    <w:p w:rsidR="005565D4" w:rsidRDefault="005565D4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16"/>
          <w:szCs w:val="16"/>
        </w:rPr>
      </w:pPr>
    </w:p>
    <w:p w:rsidR="007B4208" w:rsidRPr="007B4208" w:rsidRDefault="007B4208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7B4208">
        <w:rPr>
          <w:rFonts w:ascii="Arial" w:hAnsi="Arial" w:cs="Arial"/>
          <w:b/>
          <w:sz w:val="24"/>
          <w:szCs w:val="24"/>
        </w:rPr>
        <w:t xml:space="preserve">3.4. Kontroly </w:t>
      </w:r>
      <w:r w:rsidR="00DC584C">
        <w:rPr>
          <w:rFonts w:ascii="Arial" w:hAnsi="Arial" w:cs="Arial"/>
          <w:b/>
          <w:sz w:val="24"/>
          <w:szCs w:val="24"/>
        </w:rPr>
        <w:t xml:space="preserve">ligových </w:t>
      </w:r>
      <w:r w:rsidRPr="007B4208">
        <w:rPr>
          <w:rFonts w:ascii="Arial" w:hAnsi="Arial" w:cs="Arial"/>
          <w:b/>
          <w:sz w:val="24"/>
          <w:szCs w:val="24"/>
        </w:rPr>
        <w:t>utkání komisaři ČAST</w:t>
      </w:r>
    </w:p>
    <w:p w:rsidR="00DF7DA9" w:rsidRPr="005565D4" w:rsidRDefault="007B4208" w:rsidP="00532188">
      <w:pPr>
        <w:pStyle w:val="Bezmezer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5565D4">
        <w:rPr>
          <w:rFonts w:ascii="Arial" w:hAnsi="Arial" w:cs="Arial"/>
          <w:sz w:val="20"/>
          <w:szCs w:val="20"/>
        </w:rPr>
        <w:t xml:space="preserve"> </w:t>
      </w:r>
    </w:p>
    <w:p w:rsidR="007B4208" w:rsidRDefault="007B4208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3.4.1.</w:t>
      </w:r>
      <w:r>
        <w:rPr>
          <w:rFonts w:ascii="Arial" w:hAnsi="Arial" w:cs="Arial"/>
        </w:rPr>
        <w:tab/>
      </w:r>
      <w:r w:rsidR="00235758">
        <w:rPr>
          <w:rFonts w:ascii="Arial" w:hAnsi="Arial" w:cs="Arial"/>
        </w:rPr>
        <w:t>Vyhodnocení činnosti komisařů v 1. polovině ligy 2018/19.</w:t>
      </w:r>
    </w:p>
    <w:p w:rsidR="00235758" w:rsidRDefault="00235758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Předseda obešle komisaře s poděkováním za spolupráci a návratkou pro činnost v 2.</w:t>
      </w:r>
    </w:p>
    <w:p w:rsidR="00235758" w:rsidRDefault="00235758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polovině ligy 2018/19.</w:t>
      </w:r>
    </w:p>
    <w:p w:rsidR="00235758" w:rsidRDefault="00235758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</w:p>
    <w:p w:rsidR="00235758" w:rsidRDefault="00235758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3.4.2.</w:t>
      </w:r>
      <w:r>
        <w:rPr>
          <w:rFonts w:ascii="Arial" w:hAnsi="Arial" w:cs="Arial"/>
        </w:rPr>
        <w:tab/>
        <w:t>Nejčastěji zjištěné závady byly z oblasti rozhodčích.</w:t>
      </w:r>
    </w:p>
    <w:p w:rsidR="00300091" w:rsidRDefault="00235758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Na závady zjištěné v</w:t>
      </w:r>
      <w:r w:rsidR="00300091">
        <w:rPr>
          <w:rFonts w:ascii="Arial" w:hAnsi="Arial" w:cs="Arial"/>
        </w:rPr>
        <w:t> </w:t>
      </w:r>
      <w:r>
        <w:rPr>
          <w:rFonts w:ascii="Arial" w:hAnsi="Arial" w:cs="Arial"/>
        </w:rPr>
        <w:t>hrací</w:t>
      </w:r>
      <w:r w:rsidR="00300091">
        <w:rPr>
          <w:rFonts w:ascii="Arial" w:hAnsi="Arial" w:cs="Arial"/>
        </w:rPr>
        <w:t>ch místnostech</w:t>
      </w:r>
      <w:r>
        <w:rPr>
          <w:rFonts w:ascii="Arial" w:hAnsi="Arial" w:cs="Arial"/>
        </w:rPr>
        <w:t xml:space="preserve"> – Orel Zlín a </w:t>
      </w:r>
      <w:r w:rsidR="00300091">
        <w:rPr>
          <w:rFonts w:ascii="Arial" w:hAnsi="Arial" w:cs="Arial"/>
        </w:rPr>
        <w:t xml:space="preserve">RUFA </w:t>
      </w:r>
      <w:r>
        <w:rPr>
          <w:rFonts w:ascii="Arial" w:hAnsi="Arial" w:cs="Arial"/>
        </w:rPr>
        <w:t>Bechyně</w:t>
      </w:r>
      <w:r w:rsidR="00300091">
        <w:rPr>
          <w:rFonts w:ascii="Arial" w:hAnsi="Arial" w:cs="Arial"/>
        </w:rPr>
        <w:t xml:space="preserve"> upozorní tyto </w:t>
      </w:r>
    </w:p>
    <w:p w:rsidR="00235758" w:rsidRDefault="00300091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oddíly J. Poledne.</w:t>
      </w:r>
    </w:p>
    <w:p w:rsidR="00300091" w:rsidRPr="005565D4" w:rsidRDefault="00300091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20"/>
          <w:szCs w:val="20"/>
        </w:rPr>
      </w:pPr>
    </w:p>
    <w:p w:rsidR="00300091" w:rsidRDefault="00300091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3.4.3.</w:t>
      </w:r>
      <w:r>
        <w:rPr>
          <w:rFonts w:ascii="Arial" w:hAnsi="Arial" w:cs="Arial"/>
        </w:rPr>
        <w:tab/>
        <w:t xml:space="preserve">Tiskopis zprávy o kontrole komisařem – diskutována možnost úpravy formuláře </w:t>
      </w:r>
    </w:p>
    <w:p w:rsidR="00300091" w:rsidRDefault="00300091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 návaznosti na zadávání výsledků do Registru. Rozhodnuto tiskopis neměnit.</w:t>
      </w:r>
    </w:p>
    <w:p w:rsidR="00235758" w:rsidRPr="005565D4" w:rsidRDefault="00235758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20"/>
          <w:szCs w:val="20"/>
        </w:rPr>
      </w:pPr>
    </w:p>
    <w:p w:rsidR="00235758" w:rsidRDefault="00235758" w:rsidP="007B4208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3.4.</w:t>
      </w:r>
      <w:r w:rsidR="0030009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Odměny viz bod 2.2.3.</w:t>
      </w:r>
    </w:p>
    <w:p w:rsidR="00DF7DA9" w:rsidRPr="00835DB3" w:rsidRDefault="00DF7DA9" w:rsidP="00532188">
      <w:pPr>
        <w:pStyle w:val="Bezmezer"/>
        <w:tabs>
          <w:tab w:val="left" w:pos="0"/>
        </w:tabs>
        <w:rPr>
          <w:rFonts w:ascii="Arial" w:hAnsi="Arial" w:cs="Arial"/>
          <w:sz w:val="16"/>
          <w:szCs w:val="16"/>
        </w:rPr>
      </w:pPr>
    </w:p>
    <w:p w:rsidR="00DF7DA9" w:rsidRPr="00835DB3" w:rsidRDefault="00DF7DA9" w:rsidP="00532188">
      <w:pPr>
        <w:pStyle w:val="Bezmezer"/>
        <w:tabs>
          <w:tab w:val="left" w:pos="0"/>
        </w:tabs>
        <w:rPr>
          <w:rFonts w:ascii="Arial" w:hAnsi="Arial" w:cs="Arial"/>
          <w:sz w:val="16"/>
          <w:szCs w:val="16"/>
        </w:rPr>
      </w:pPr>
    </w:p>
    <w:p w:rsidR="00DF7DA9" w:rsidRPr="00DC584C" w:rsidRDefault="00DC584C" w:rsidP="00532188">
      <w:pPr>
        <w:pStyle w:val="Bezmezer"/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DC584C">
        <w:rPr>
          <w:rFonts w:ascii="Arial" w:hAnsi="Arial" w:cs="Arial"/>
          <w:b/>
          <w:sz w:val="24"/>
          <w:szCs w:val="24"/>
        </w:rPr>
        <w:t>3.5. Český pohár</w:t>
      </w:r>
    </w:p>
    <w:p w:rsidR="00DF7DA9" w:rsidRPr="00835DB3" w:rsidRDefault="00DF7DA9" w:rsidP="00532188">
      <w:pPr>
        <w:pStyle w:val="Bezmezer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DC584C" w:rsidRDefault="00DC584C" w:rsidP="00DC584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3.5.1.</w:t>
      </w:r>
      <w:r>
        <w:rPr>
          <w:rFonts w:ascii="Arial" w:hAnsi="Arial" w:cs="Arial"/>
        </w:rPr>
        <w:tab/>
      </w:r>
      <w:r w:rsidR="00072A55">
        <w:rPr>
          <w:rFonts w:ascii="Arial" w:hAnsi="Arial" w:cs="Arial"/>
        </w:rPr>
        <w:t>28. ročník, II. stupeň – průběh, v</w:t>
      </w:r>
      <w:r>
        <w:rPr>
          <w:rFonts w:ascii="Arial" w:hAnsi="Arial" w:cs="Arial"/>
        </w:rPr>
        <w:t>yhodnocen</w:t>
      </w:r>
      <w:r w:rsidR="00072A55">
        <w:rPr>
          <w:rFonts w:ascii="Arial" w:hAnsi="Arial" w:cs="Arial"/>
        </w:rPr>
        <w:t>í</w:t>
      </w:r>
    </w:p>
    <w:p w:rsidR="00DC584C" w:rsidRDefault="00DC584C" w:rsidP="00DC584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Účast </w:t>
      </w:r>
      <w:r w:rsidR="00072A55">
        <w:rPr>
          <w:rFonts w:ascii="Arial" w:hAnsi="Arial" w:cs="Arial"/>
        </w:rPr>
        <w:t>43 družstev mužů + 6 družstev žen</w:t>
      </w:r>
    </w:p>
    <w:p w:rsidR="00C31513" w:rsidRDefault="00C31513" w:rsidP="00DC584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Soutěž řízena předsedou STK prostřednictvím „Zpráv k ČP“</w:t>
      </w:r>
    </w:p>
    <w:p w:rsidR="00072A55" w:rsidRDefault="00072A55" w:rsidP="00DC584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Nesehraná utkání – muži</w:t>
      </w:r>
    </w:p>
    <w:p w:rsidR="00072A55" w:rsidRDefault="00072A55" w:rsidP="00C31513">
      <w:pPr>
        <w:pStyle w:val="Bezmezer"/>
        <w:numPr>
          <w:ilvl w:val="0"/>
          <w:numId w:val="7"/>
        </w:numPr>
        <w:tabs>
          <w:tab w:val="left" w:pos="0"/>
          <w:tab w:val="left" w:pos="567"/>
          <w:tab w:val="left" w:pos="851"/>
        </w:tabs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TJ Lanškroun </w:t>
      </w:r>
      <w:r w:rsidR="00C3151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31513">
        <w:rPr>
          <w:rFonts w:ascii="Arial" w:hAnsi="Arial" w:cs="Arial"/>
        </w:rPr>
        <w:t xml:space="preserve">KST Vsetín B </w:t>
      </w:r>
    </w:p>
    <w:p w:rsidR="00C31513" w:rsidRDefault="00C31513" w:rsidP="00C31513">
      <w:pPr>
        <w:pStyle w:val="Bezmezer"/>
        <w:tabs>
          <w:tab w:val="left" w:pos="0"/>
          <w:tab w:val="left" w:pos="567"/>
          <w:tab w:val="left" w:pos="851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>Nedostavení družstva KST Vsetín B (po omluvě). STK uděluje pokutu 1.000 Kč.</w:t>
      </w:r>
    </w:p>
    <w:p w:rsidR="00C31513" w:rsidRDefault="00C31513" w:rsidP="00C31513">
      <w:pPr>
        <w:pStyle w:val="Bezmezer"/>
        <w:numPr>
          <w:ilvl w:val="0"/>
          <w:numId w:val="7"/>
        </w:numPr>
        <w:tabs>
          <w:tab w:val="left" w:pos="0"/>
          <w:tab w:val="left" w:pos="567"/>
          <w:tab w:val="left" w:pos="851"/>
        </w:tabs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TJ </w:t>
      </w:r>
      <w:proofErr w:type="spellStart"/>
      <w:r>
        <w:rPr>
          <w:rFonts w:ascii="Arial" w:hAnsi="Arial" w:cs="Arial"/>
        </w:rPr>
        <w:t>Šanov</w:t>
      </w:r>
      <w:proofErr w:type="spellEnd"/>
      <w:r>
        <w:rPr>
          <w:rFonts w:ascii="Arial" w:hAnsi="Arial" w:cs="Arial"/>
        </w:rPr>
        <w:t xml:space="preserve"> – Sparta Praha</w:t>
      </w:r>
    </w:p>
    <w:p w:rsidR="00C31513" w:rsidRDefault="00C31513" w:rsidP="00C31513">
      <w:pPr>
        <w:pStyle w:val="Bezmezer"/>
        <w:tabs>
          <w:tab w:val="left" w:pos="0"/>
          <w:tab w:val="left" w:pos="567"/>
          <w:tab w:val="left" w:pos="851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>Nedostavení družstva Sparty Praha (po omluvě). STK uděluje pokutu 1.000 Kč.</w:t>
      </w:r>
    </w:p>
    <w:p w:rsidR="00C31513" w:rsidRDefault="00071521" w:rsidP="00C31513">
      <w:pPr>
        <w:pStyle w:val="Bezmezer"/>
        <w:tabs>
          <w:tab w:val="left" w:pos="0"/>
          <w:tab w:val="left" w:pos="567"/>
          <w:tab w:val="left" w:pos="851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Udělené pokuty zveřejní a oznámí předseda, kontrola úhrady </w:t>
      </w:r>
      <w:proofErr w:type="spellStart"/>
      <w:proofErr w:type="gramStart"/>
      <w:r>
        <w:rPr>
          <w:rFonts w:ascii="Arial" w:hAnsi="Arial" w:cs="Arial"/>
        </w:rPr>
        <w:t>J.Poledne</w:t>
      </w:r>
      <w:proofErr w:type="spellEnd"/>
      <w:proofErr w:type="gramEnd"/>
      <w:r>
        <w:rPr>
          <w:rFonts w:ascii="Arial" w:hAnsi="Arial" w:cs="Arial"/>
        </w:rPr>
        <w:t>.</w:t>
      </w:r>
    </w:p>
    <w:p w:rsidR="00835DB3" w:rsidRDefault="00835DB3" w:rsidP="00C31513">
      <w:pPr>
        <w:pStyle w:val="Bezmezer"/>
        <w:tabs>
          <w:tab w:val="left" w:pos="0"/>
          <w:tab w:val="left" w:pos="567"/>
          <w:tab w:val="left" w:pos="851"/>
        </w:tabs>
        <w:ind w:left="567"/>
        <w:rPr>
          <w:rFonts w:ascii="Arial" w:hAnsi="Arial" w:cs="Arial"/>
          <w:sz w:val="10"/>
          <w:szCs w:val="10"/>
        </w:rPr>
      </w:pPr>
    </w:p>
    <w:p w:rsidR="00071521" w:rsidRDefault="00071521" w:rsidP="00C31513">
      <w:pPr>
        <w:pStyle w:val="Bezmezer"/>
        <w:tabs>
          <w:tab w:val="left" w:pos="0"/>
          <w:tab w:val="left" w:pos="567"/>
          <w:tab w:val="left" w:pos="851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II. st. ČP žen </w:t>
      </w:r>
    </w:p>
    <w:p w:rsidR="00071521" w:rsidRDefault="00071521" w:rsidP="00C31513">
      <w:pPr>
        <w:pStyle w:val="Bezmezer"/>
        <w:tabs>
          <w:tab w:val="left" w:pos="0"/>
          <w:tab w:val="left" w:pos="567"/>
          <w:tab w:val="left" w:pos="851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Účast 6 družstev, STK bere všechny náměty na zvýšení zájmu o ČP žen.</w:t>
      </w:r>
    </w:p>
    <w:p w:rsidR="00071521" w:rsidRPr="00835DB3" w:rsidRDefault="00071521" w:rsidP="00071521">
      <w:pPr>
        <w:pStyle w:val="Bezmezer"/>
        <w:tabs>
          <w:tab w:val="left" w:pos="0"/>
          <w:tab w:val="left" w:pos="851"/>
        </w:tabs>
        <w:rPr>
          <w:rFonts w:ascii="Arial" w:hAnsi="Arial" w:cs="Arial"/>
          <w:sz w:val="20"/>
          <w:szCs w:val="20"/>
        </w:rPr>
      </w:pPr>
    </w:p>
    <w:p w:rsidR="00653736" w:rsidRDefault="00653736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3.5.2.</w:t>
      </w:r>
      <w:r>
        <w:rPr>
          <w:rFonts w:ascii="Arial" w:hAnsi="Arial" w:cs="Arial"/>
        </w:rPr>
        <w:tab/>
        <w:t>Finále</w:t>
      </w:r>
    </w:p>
    <w:p w:rsidR="008F73DE" w:rsidRDefault="00653736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F73DE">
        <w:rPr>
          <w:rFonts w:ascii="Arial" w:hAnsi="Arial" w:cs="Arial"/>
        </w:rPr>
        <w:t xml:space="preserve">Havlíčkův Brod, 9.12.2018, vrchní rozhodčí </w:t>
      </w:r>
      <w:proofErr w:type="spellStart"/>
      <w:proofErr w:type="gramStart"/>
      <w:r w:rsidR="008F73DE">
        <w:rPr>
          <w:rFonts w:ascii="Arial" w:hAnsi="Arial" w:cs="Arial"/>
        </w:rPr>
        <w:t>P.Kafka</w:t>
      </w:r>
      <w:proofErr w:type="spellEnd"/>
      <w:proofErr w:type="gramEnd"/>
      <w:r w:rsidR="008F73DE">
        <w:rPr>
          <w:rFonts w:ascii="Arial" w:hAnsi="Arial" w:cs="Arial"/>
        </w:rPr>
        <w:t>.</w:t>
      </w:r>
    </w:p>
    <w:p w:rsidR="00653736" w:rsidRDefault="008F73DE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53736">
        <w:rPr>
          <w:rFonts w:ascii="Arial" w:hAnsi="Arial" w:cs="Arial"/>
        </w:rPr>
        <w:t>Výsledky jsou ve STISU,</w:t>
      </w:r>
      <w:r>
        <w:rPr>
          <w:rFonts w:ascii="Arial" w:hAnsi="Arial" w:cs="Arial"/>
        </w:rPr>
        <w:t xml:space="preserve"> </w:t>
      </w:r>
      <w:r w:rsidR="00653736">
        <w:rPr>
          <w:rFonts w:ascii="Arial" w:hAnsi="Arial" w:cs="Arial"/>
        </w:rPr>
        <w:t xml:space="preserve">předseda </w:t>
      </w:r>
      <w:proofErr w:type="gramStart"/>
      <w:r w:rsidR="00653736">
        <w:rPr>
          <w:rFonts w:ascii="Arial" w:hAnsi="Arial" w:cs="Arial"/>
        </w:rPr>
        <w:t>vydá  „Závěrečnou</w:t>
      </w:r>
      <w:proofErr w:type="gramEnd"/>
      <w:r w:rsidR="00653736">
        <w:rPr>
          <w:rFonts w:ascii="Arial" w:hAnsi="Arial" w:cs="Arial"/>
        </w:rPr>
        <w:t xml:space="preserve"> zprávu“.</w:t>
      </w:r>
    </w:p>
    <w:p w:rsidR="007A10A6" w:rsidRDefault="007A10A6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STK doporučuje pro příště - pokud budou výsledky zadávány on-line</w:t>
      </w:r>
      <w:r w:rsidR="00F017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delegovat i ZVR.</w:t>
      </w:r>
    </w:p>
    <w:p w:rsidR="00F23402" w:rsidRPr="00835DB3" w:rsidRDefault="00F23402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16"/>
          <w:szCs w:val="16"/>
        </w:rPr>
      </w:pPr>
    </w:p>
    <w:p w:rsidR="00F23402" w:rsidRPr="00835DB3" w:rsidRDefault="00F23402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16"/>
          <w:szCs w:val="16"/>
        </w:rPr>
      </w:pPr>
    </w:p>
    <w:p w:rsidR="00653736" w:rsidRPr="00C10276" w:rsidRDefault="00653736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  <w:b/>
          <w:sz w:val="24"/>
          <w:szCs w:val="24"/>
          <w:u w:val="single"/>
        </w:rPr>
      </w:pPr>
      <w:r w:rsidRPr="00C10276">
        <w:rPr>
          <w:rFonts w:ascii="Arial" w:hAnsi="Arial" w:cs="Arial"/>
          <w:b/>
          <w:sz w:val="24"/>
          <w:szCs w:val="24"/>
          <w:u w:val="single"/>
        </w:rPr>
        <w:t>4. Konference ČAST 2019</w:t>
      </w:r>
    </w:p>
    <w:p w:rsidR="00653736" w:rsidRPr="00835DB3" w:rsidRDefault="00653736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20"/>
          <w:szCs w:val="20"/>
        </w:rPr>
      </w:pPr>
    </w:p>
    <w:p w:rsidR="00653736" w:rsidRDefault="00653736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4.1. </w:t>
      </w:r>
      <w:r>
        <w:rPr>
          <w:rFonts w:ascii="Arial" w:hAnsi="Arial" w:cs="Arial"/>
        </w:rPr>
        <w:tab/>
        <w:t xml:space="preserve">Termín a příprava </w:t>
      </w:r>
    </w:p>
    <w:p w:rsidR="00DC584C" w:rsidRDefault="00653736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BA18EC">
        <w:rPr>
          <w:rFonts w:ascii="Arial" w:hAnsi="Arial" w:cs="Arial"/>
        </w:rPr>
        <w:t>13.4.2019</w:t>
      </w:r>
      <w:proofErr w:type="gramEnd"/>
      <w:r w:rsidR="00BA18E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 zápisu ze schůze VV</w:t>
      </w:r>
      <w:r w:rsidR="00BA18EC">
        <w:rPr>
          <w:rFonts w:ascii="Arial" w:hAnsi="Arial" w:cs="Arial"/>
        </w:rPr>
        <w:t xml:space="preserve"> termíny na přípravu.</w:t>
      </w:r>
    </w:p>
    <w:p w:rsidR="00BA18EC" w:rsidRPr="00835DB3" w:rsidRDefault="00BA18EC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20"/>
          <w:szCs w:val="20"/>
        </w:rPr>
      </w:pPr>
    </w:p>
    <w:p w:rsidR="00BA18EC" w:rsidRDefault="00BA18EC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4.2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Změny SŘ při konferenci </w:t>
      </w:r>
    </w:p>
    <w:p w:rsidR="00BA18EC" w:rsidRDefault="00BA18EC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Zveřejnění výzvy na návrhy změn – do </w:t>
      </w:r>
      <w:proofErr w:type="gramStart"/>
      <w:r>
        <w:rPr>
          <w:rFonts w:ascii="Arial" w:hAnsi="Arial" w:cs="Arial"/>
        </w:rPr>
        <w:t>10.1.2019</w:t>
      </w:r>
      <w:proofErr w:type="gramEnd"/>
      <w:r>
        <w:rPr>
          <w:rFonts w:ascii="Arial" w:hAnsi="Arial" w:cs="Arial"/>
        </w:rPr>
        <w:t xml:space="preserve"> – J.</w:t>
      </w:r>
      <w:r w:rsidR="004837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Poledne</w:t>
      </w:r>
    </w:p>
    <w:p w:rsidR="00BA18EC" w:rsidRDefault="00BA18EC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06F61">
        <w:rPr>
          <w:rFonts w:ascii="Arial" w:hAnsi="Arial" w:cs="Arial"/>
        </w:rPr>
        <w:t>Návrhy</w:t>
      </w:r>
      <w:r>
        <w:rPr>
          <w:rFonts w:ascii="Arial" w:hAnsi="Arial" w:cs="Arial"/>
        </w:rPr>
        <w:t xml:space="preserve"> </w:t>
      </w:r>
      <w:r w:rsidR="00306F61">
        <w:rPr>
          <w:rFonts w:ascii="Arial" w:hAnsi="Arial" w:cs="Arial"/>
        </w:rPr>
        <w:t xml:space="preserve">zasílat </w:t>
      </w:r>
      <w:r>
        <w:rPr>
          <w:rFonts w:ascii="Arial" w:hAnsi="Arial" w:cs="Arial"/>
        </w:rPr>
        <w:t xml:space="preserve">na předsedu STK – termín do </w:t>
      </w:r>
      <w:proofErr w:type="gramStart"/>
      <w:r>
        <w:rPr>
          <w:rFonts w:ascii="Arial" w:hAnsi="Arial" w:cs="Arial"/>
        </w:rPr>
        <w:t>10.3.2019</w:t>
      </w:r>
      <w:proofErr w:type="gramEnd"/>
    </w:p>
    <w:p w:rsidR="00306F61" w:rsidRDefault="00306F61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Porada k přípravě návrhu pro konferenci </w:t>
      </w:r>
      <w:proofErr w:type="gramStart"/>
      <w:r>
        <w:rPr>
          <w:rFonts w:ascii="Arial" w:hAnsi="Arial" w:cs="Arial"/>
        </w:rPr>
        <w:t>14.3.2019</w:t>
      </w:r>
      <w:proofErr w:type="gramEnd"/>
      <w:r>
        <w:rPr>
          <w:rFonts w:ascii="Arial" w:hAnsi="Arial" w:cs="Arial"/>
        </w:rPr>
        <w:t xml:space="preserve"> – podklady k jednání a pozvánky </w:t>
      </w:r>
    </w:p>
    <w:p w:rsidR="00306F61" w:rsidRDefault="00306F61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zajistí předseda STK.</w:t>
      </w:r>
    </w:p>
    <w:p w:rsidR="00F23402" w:rsidRPr="00835DB3" w:rsidRDefault="00F23402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16"/>
          <w:szCs w:val="16"/>
        </w:rPr>
      </w:pPr>
    </w:p>
    <w:p w:rsidR="00BA18EC" w:rsidRPr="00835DB3" w:rsidRDefault="00306F61" w:rsidP="00653736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16"/>
          <w:szCs w:val="16"/>
        </w:rPr>
      </w:pPr>
      <w:r w:rsidRPr="00835DB3">
        <w:rPr>
          <w:rFonts w:ascii="Arial" w:hAnsi="Arial" w:cs="Arial"/>
          <w:sz w:val="16"/>
          <w:szCs w:val="16"/>
        </w:rPr>
        <w:tab/>
      </w:r>
    </w:p>
    <w:p w:rsidR="00DC584C" w:rsidRPr="00C10276" w:rsidRDefault="00306F61" w:rsidP="00532188">
      <w:pPr>
        <w:pStyle w:val="Bezmezer"/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  <w:r w:rsidRPr="00C10276">
        <w:rPr>
          <w:rFonts w:ascii="Arial" w:hAnsi="Arial" w:cs="Arial"/>
          <w:b/>
          <w:sz w:val="24"/>
          <w:szCs w:val="24"/>
          <w:u w:val="single"/>
        </w:rPr>
        <w:t>5. Různé</w:t>
      </w:r>
    </w:p>
    <w:p w:rsidR="00306F61" w:rsidRPr="00835DB3" w:rsidRDefault="00306F61" w:rsidP="00532188">
      <w:pPr>
        <w:pStyle w:val="Bezmezer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306F61" w:rsidRDefault="00306F61" w:rsidP="00532188">
      <w:pPr>
        <w:pStyle w:val="Bezmezer"/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5.1. Dlouhodobé neplnění podmínek pro účast v ligových soutěžích</w:t>
      </w:r>
    </w:p>
    <w:p w:rsidR="00453183" w:rsidRDefault="00453183" w:rsidP="00453183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Diskutován návrh ředitele soutěží, </w:t>
      </w:r>
      <w:r w:rsidR="005053C3">
        <w:rPr>
          <w:rFonts w:ascii="Arial" w:hAnsi="Arial" w:cs="Arial"/>
        </w:rPr>
        <w:t>rozhodnuto pokračovat na příští schůzi.</w:t>
      </w:r>
    </w:p>
    <w:p w:rsidR="005053C3" w:rsidRPr="00835DB3" w:rsidRDefault="005053C3" w:rsidP="00453183">
      <w:pPr>
        <w:pStyle w:val="Bezmezer"/>
        <w:tabs>
          <w:tab w:val="left" w:pos="0"/>
          <w:tab w:val="left" w:pos="426"/>
        </w:tabs>
        <w:rPr>
          <w:rFonts w:ascii="Arial" w:hAnsi="Arial" w:cs="Arial"/>
          <w:sz w:val="20"/>
          <w:szCs w:val="20"/>
        </w:rPr>
      </w:pPr>
    </w:p>
    <w:p w:rsidR="005053C3" w:rsidRDefault="005053C3" w:rsidP="00453183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5.2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Kvalifikace pro soutěže 2019/20</w:t>
      </w:r>
    </w:p>
    <w:p w:rsidR="005053C3" w:rsidRDefault="005053C3" w:rsidP="00453183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Muži – zajistí ředitel soutěží, zpráva o přípravě a návrh kvalifikací na příští schůzi.</w:t>
      </w:r>
    </w:p>
    <w:p w:rsidR="005053C3" w:rsidRDefault="005053C3" w:rsidP="00453183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Ženy – návrh připraví a zprávu na příští schůzi podá předseda.</w:t>
      </w:r>
    </w:p>
    <w:p w:rsidR="005053C3" w:rsidRPr="00835DB3" w:rsidRDefault="005053C3" w:rsidP="00453183">
      <w:pPr>
        <w:pStyle w:val="Bezmezer"/>
        <w:tabs>
          <w:tab w:val="left" w:pos="0"/>
          <w:tab w:val="left" w:pos="426"/>
        </w:tabs>
        <w:rPr>
          <w:rFonts w:ascii="Arial" w:hAnsi="Arial" w:cs="Arial"/>
          <w:sz w:val="20"/>
          <w:szCs w:val="20"/>
        </w:rPr>
      </w:pPr>
    </w:p>
    <w:p w:rsidR="005053C3" w:rsidRDefault="005053C3" w:rsidP="00453183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5.3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Příští schůze STK</w:t>
      </w:r>
    </w:p>
    <w:p w:rsidR="005053C3" w:rsidRDefault="005053C3" w:rsidP="00453183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Pokud nebude potřeba mimořádné schůze dříve, tak schůze </w:t>
      </w:r>
      <w:proofErr w:type="gramStart"/>
      <w:r>
        <w:rPr>
          <w:rFonts w:ascii="Arial" w:hAnsi="Arial" w:cs="Arial"/>
        </w:rPr>
        <w:t>14.3.2019</w:t>
      </w:r>
      <w:proofErr w:type="gramEnd"/>
      <w:r>
        <w:rPr>
          <w:rFonts w:ascii="Arial" w:hAnsi="Arial" w:cs="Arial"/>
        </w:rPr>
        <w:t xml:space="preserve">, začátek bude </w:t>
      </w:r>
    </w:p>
    <w:p w:rsidR="005053C3" w:rsidRDefault="005053C3" w:rsidP="00453183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přizpůsoben poradě ke změnám SŘ.</w:t>
      </w:r>
    </w:p>
    <w:p w:rsidR="005053C3" w:rsidRDefault="005053C3" w:rsidP="00453183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</w:p>
    <w:p w:rsidR="00306F61" w:rsidRDefault="00306F61" w:rsidP="00532188">
      <w:pPr>
        <w:pStyle w:val="Bezmezer"/>
        <w:tabs>
          <w:tab w:val="left" w:pos="0"/>
        </w:tabs>
        <w:rPr>
          <w:rFonts w:ascii="Arial" w:hAnsi="Arial" w:cs="Arial"/>
        </w:rPr>
      </w:pPr>
    </w:p>
    <w:p w:rsidR="00306F61" w:rsidRDefault="00306F61" w:rsidP="00532188">
      <w:pPr>
        <w:pStyle w:val="Bezmezer"/>
        <w:tabs>
          <w:tab w:val="left" w:pos="0"/>
        </w:tabs>
        <w:rPr>
          <w:rFonts w:ascii="Arial" w:hAnsi="Arial" w:cs="Arial"/>
        </w:rPr>
      </w:pPr>
    </w:p>
    <w:sectPr w:rsidR="00306F61" w:rsidSect="005565D4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089C"/>
    <w:multiLevelType w:val="hybridMultilevel"/>
    <w:tmpl w:val="8392088A"/>
    <w:lvl w:ilvl="0" w:tplc="C1A8FEBE">
      <w:numFmt w:val="bullet"/>
      <w:lvlText w:val="-"/>
      <w:lvlJc w:val="left"/>
      <w:pPr>
        <w:ind w:left="178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13CE04D3"/>
    <w:multiLevelType w:val="hybridMultilevel"/>
    <w:tmpl w:val="9780B110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22A84990"/>
    <w:multiLevelType w:val="hybridMultilevel"/>
    <w:tmpl w:val="6204BD10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>
    <w:nsid w:val="37A87003"/>
    <w:multiLevelType w:val="hybridMultilevel"/>
    <w:tmpl w:val="1FA8D458"/>
    <w:lvl w:ilvl="0" w:tplc="55D8A518">
      <w:numFmt w:val="bullet"/>
      <w:lvlText w:val="-"/>
      <w:lvlJc w:val="left"/>
      <w:pPr>
        <w:ind w:left="178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619854FF"/>
    <w:multiLevelType w:val="hybridMultilevel"/>
    <w:tmpl w:val="30906DF4"/>
    <w:lvl w:ilvl="0" w:tplc="5FCC8F2C">
      <w:numFmt w:val="bullet"/>
      <w:lvlText w:val="-"/>
      <w:lvlJc w:val="left"/>
      <w:pPr>
        <w:ind w:left="135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66772E4A"/>
    <w:multiLevelType w:val="hybridMultilevel"/>
    <w:tmpl w:val="6406D5D6"/>
    <w:lvl w:ilvl="0" w:tplc="11124D36">
      <w:numFmt w:val="bullet"/>
      <w:lvlText w:val="-"/>
      <w:lvlJc w:val="left"/>
      <w:pPr>
        <w:ind w:left="178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6951115F"/>
    <w:multiLevelType w:val="multilevel"/>
    <w:tmpl w:val="31EED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E2D17"/>
    <w:rsid w:val="00021730"/>
    <w:rsid w:val="00026758"/>
    <w:rsid w:val="00071521"/>
    <w:rsid w:val="00072A55"/>
    <w:rsid w:val="00087B3A"/>
    <w:rsid w:val="00090564"/>
    <w:rsid w:val="000A6EBA"/>
    <w:rsid w:val="000C06E8"/>
    <w:rsid w:val="001253D7"/>
    <w:rsid w:val="0013280A"/>
    <w:rsid w:val="00155F69"/>
    <w:rsid w:val="00177399"/>
    <w:rsid w:val="00185261"/>
    <w:rsid w:val="001B6753"/>
    <w:rsid w:val="001D6726"/>
    <w:rsid w:val="001E4E5C"/>
    <w:rsid w:val="00220AFF"/>
    <w:rsid w:val="0023176E"/>
    <w:rsid w:val="00235758"/>
    <w:rsid w:val="002420EF"/>
    <w:rsid w:val="00256347"/>
    <w:rsid w:val="00300091"/>
    <w:rsid w:val="00306F61"/>
    <w:rsid w:val="0033687A"/>
    <w:rsid w:val="00356686"/>
    <w:rsid w:val="0036026B"/>
    <w:rsid w:val="00367429"/>
    <w:rsid w:val="00392C3F"/>
    <w:rsid w:val="003C7CD8"/>
    <w:rsid w:val="003D4BB9"/>
    <w:rsid w:val="003E5C1E"/>
    <w:rsid w:val="004024D7"/>
    <w:rsid w:val="004032D7"/>
    <w:rsid w:val="0040426F"/>
    <w:rsid w:val="00413377"/>
    <w:rsid w:val="00424EE9"/>
    <w:rsid w:val="004362FE"/>
    <w:rsid w:val="00453183"/>
    <w:rsid w:val="0046439E"/>
    <w:rsid w:val="00465B36"/>
    <w:rsid w:val="00466ABC"/>
    <w:rsid w:val="0047591F"/>
    <w:rsid w:val="0048371C"/>
    <w:rsid w:val="004971B8"/>
    <w:rsid w:val="004A52E3"/>
    <w:rsid w:val="005053C3"/>
    <w:rsid w:val="00513FB4"/>
    <w:rsid w:val="00525F49"/>
    <w:rsid w:val="00532188"/>
    <w:rsid w:val="0053613C"/>
    <w:rsid w:val="00546DF9"/>
    <w:rsid w:val="005565D4"/>
    <w:rsid w:val="0056519C"/>
    <w:rsid w:val="005746AD"/>
    <w:rsid w:val="00595303"/>
    <w:rsid w:val="005A7F29"/>
    <w:rsid w:val="005B56B3"/>
    <w:rsid w:val="005F3534"/>
    <w:rsid w:val="00604C25"/>
    <w:rsid w:val="00616ECF"/>
    <w:rsid w:val="00653736"/>
    <w:rsid w:val="0066329C"/>
    <w:rsid w:val="00697345"/>
    <w:rsid w:val="006A73C4"/>
    <w:rsid w:val="006C76CE"/>
    <w:rsid w:val="006C7D47"/>
    <w:rsid w:val="00742ADF"/>
    <w:rsid w:val="00772F6B"/>
    <w:rsid w:val="00793397"/>
    <w:rsid w:val="007A10A6"/>
    <w:rsid w:val="007A7688"/>
    <w:rsid w:val="007B4208"/>
    <w:rsid w:val="007B7B49"/>
    <w:rsid w:val="007D3052"/>
    <w:rsid w:val="00831457"/>
    <w:rsid w:val="00835DB3"/>
    <w:rsid w:val="008C563C"/>
    <w:rsid w:val="008E2D17"/>
    <w:rsid w:val="008F73DE"/>
    <w:rsid w:val="00916418"/>
    <w:rsid w:val="009371EC"/>
    <w:rsid w:val="0097443C"/>
    <w:rsid w:val="009823B3"/>
    <w:rsid w:val="00997F3B"/>
    <w:rsid w:val="00A30F20"/>
    <w:rsid w:val="00A51FB7"/>
    <w:rsid w:val="00A93245"/>
    <w:rsid w:val="00AC0EC9"/>
    <w:rsid w:val="00AE2645"/>
    <w:rsid w:val="00B246EB"/>
    <w:rsid w:val="00B47345"/>
    <w:rsid w:val="00B84A82"/>
    <w:rsid w:val="00B91D0A"/>
    <w:rsid w:val="00BA18EC"/>
    <w:rsid w:val="00BB295F"/>
    <w:rsid w:val="00C0188D"/>
    <w:rsid w:val="00C10276"/>
    <w:rsid w:val="00C16342"/>
    <w:rsid w:val="00C31513"/>
    <w:rsid w:val="00C40B3D"/>
    <w:rsid w:val="00C40E19"/>
    <w:rsid w:val="00C8720B"/>
    <w:rsid w:val="00C879BE"/>
    <w:rsid w:val="00C9017F"/>
    <w:rsid w:val="00C94489"/>
    <w:rsid w:val="00CA0604"/>
    <w:rsid w:val="00CA5A98"/>
    <w:rsid w:val="00CC3AF9"/>
    <w:rsid w:val="00CE4E58"/>
    <w:rsid w:val="00CE676C"/>
    <w:rsid w:val="00CF75BF"/>
    <w:rsid w:val="00D15ECB"/>
    <w:rsid w:val="00D310C9"/>
    <w:rsid w:val="00D34D18"/>
    <w:rsid w:val="00D361D6"/>
    <w:rsid w:val="00D717B3"/>
    <w:rsid w:val="00D84784"/>
    <w:rsid w:val="00DA43A6"/>
    <w:rsid w:val="00DB692F"/>
    <w:rsid w:val="00DC584C"/>
    <w:rsid w:val="00DF7DA9"/>
    <w:rsid w:val="00E246BE"/>
    <w:rsid w:val="00E32AA2"/>
    <w:rsid w:val="00E35567"/>
    <w:rsid w:val="00E55E4B"/>
    <w:rsid w:val="00EB001D"/>
    <w:rsid w:val="00F01796"/>
    <w:rsid w:val="00F06807"/>
    <w:rsid w:val="00F23402"/>
    <w:rsid w:val="00F35802"/>
    <w:rsid w:val="00F41898"/>
    <w:rsid w:val="00F44D5E"/>
    <w:rsid w:val="00F47F24"/>
    <w:rsid w:val="00F5574C"/>
    <w:rsid w:val="00F82F71"/>
    <w:rsid w:val="00FA2C40"/>
    <w:rsid w:val="00FB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2D1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358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A6EBA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is.ping-pong.cz/htm/druzstvo.php?id=31451&amp;rocnik=2018" TargetMode="External"/><Relationship Id="rId5" Type="http://schemas.openxmlformats.org/officeDocument/2006/relationships/hyperlink" Target="https://stis.ping-pong.cz/htm/druzstvo.php?id=31405&amp;rocnik=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1005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29</cp:revision>
  <cp:lastPrinted>2018-12-17T15:08:00Z</cp:lastPrinted>
  <dcterms:created xsi:type="dcterms:W3CDTF">2018-12-14T19:05:00Z</dcterms:created>
  <dcterms:modified xsi:type="dcterms:W3CDTF">2018-12-17T15:40:00Z</dcterms:modified>
</cp:coreProperties>
</file>