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3F3407">
        <w:rPr>
          <w:b/>
          <w:sz w:val="32"/>
          <w:szCs w:val="32"/>
          <w:u w:val="single"/>
        </w:rPr>
        <w:t xml:space="preserve">kategorie U11+U13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263185">
        <w:rPr>
          <w:sz w:val="28"/>
        </w:rPr>
        <w:t>So</w:t>
      </w:r>
      <w:r w:rsidR="00635599">
        <w:rPr>
          <w:sz w:val="28"/>
        </w:rPr>
        <w:t xml:space="preserve"> </w:t>
      </w:r>
      <w:r w:rsidR="00F00BE4" w:rsidRPr="004367BB">
        <w:rPr>
          <w:sz w:val="28"/>
        </w:rPr>
        <w:t xml:space="preserve"> </w:t>
      </w:r>
      <w:r w:rsidR="00263185">
        <w:rPr>
          <w:sz w:val="28"/>
        </w:rPr>
        <w:t>5</w:t>
      </w:r>
      <w:r w:rsidR="0062668A">
        <w:rPr>
          <w:sz w:val="28"/>
        </w:rPr>
        <w:t>.2.2022</w:t>
      </w:r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552670" w:rsidRDefault="00B96641" w:rsidP="00552670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552670">
        <w:rPr>
          <w:sz w:val="24"/>
          <w:szCs w:val="24"/>
        </w:rPr>
        <w:t xml:space="preserve">Tělocvična ZŠ a MŠ, Školní 177, Luka nad Jihlavou                        </w:t>
      </w:r>
    </w:p>
    <w:p w:rsidR="00552670" w:rsidRDefault="00552670" w:rsidP="00552670">
      <w:pPr>
        <w:widowControl/>
        <w:rPr>
          <w:sz w:val="24"/>
          <w:szCs w:val="24"/>
        </w:rPr>
      </w:pPr>
    </w:p>
    <w:p w:rsidR="00552670" w:rsidRDefault="00552670" w:rsidP="00552670">
      <w:pPr>
        <w:widowControl/>
        <w:rPr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 w:rsidR="0062668A">
        <w:rPr>
          <w:b/>
          <w:sz w:val="22"/>
        </w:rPr>
        <w:t>Vachtfeidl Petr</w:t>
      </w:r>
      <w:r>
        <w:rPr>
          <w:b/>
          <w:sz w:val="22"/>
        </w:rPr>
        <w:t xml:space="preserve"> / </w:t>
      </w:r>
      <w:r w:rsidR="0062668A">
        <w:rPr>
          <w:b/>
          <w:sz w:val="22"/>
        </w:rPr>
        <w:t>721 029 672</w:t>
      </w:r>
      <w:r>
        <w:rPr>
          <w:b/>
          <w:sz w:val="22"/>
        </w:rPr>
        <w:t xml:space="preserve"> /….e-mail: </w:t>
      </w:r>
      <w:r w:rsidR="00B561B0">
        <w:rPr>
          <w:b/>
          <w:sz w:val="22"/>
        </w:rPr>
        <w:t>vachtfeidl@seznam.</w:t>
      </w:r>
      <w:proofErr w:type="spellStart"/>
      <w:r w:rsidR="00B561B0">
        <w:rPr>
          <w:b/>
          <w:sz w:val="22"/>
        </w:rPr>
        <w:t>cz</w:t>
      </w:r>
      <w:proofErr w:type="spellEnd"/>
      <w:r w:rsidR="00B561B0" w:rsidRPr="0015609E">
        <w:rPr>
          <w:sz w:val="24"/>
        </w:rPr>
        <w:tab/>
      </w:r>
    </w:p>
    <w:p w:rsidR="00552670" w:rsidRDefault="00552670" w:rsidP="00552670">
      <w:pPr>
        <w:widowControl/>
        <w:rPr>
          <w:b/>
          <w:sz w:val="22"/>
        </w:rPr>
      </w:pPr>
      <w:r>
        <w:rPr>
          <w:sz w:val="24"/>
        </w:rPr>
        <w:t xml:space="preserve">                        zástupce v.r. </w:t>
      </w:r>
      <w:r>
        <w:rPr>
          <w:sz w:val="24"/>
        </w:rPr>
        <w:tab/>
        <w:t xml:space="preserve">   – </w:t>
      </w:r>
      <w:r w:rsidR="0062668A">
        <w:rPr>
          <w:b/>
          <w:sz w:val="22"/>
        </w:rPr>
        <w:t>Holub Ludvík / 603 232 519 /….e-mail: ludvikhol@seznam.cz</w:t>
      </w:r>
    </w:p>
    <w:p w:rsidR="00552670" w:rsidRDefault="00552670" w:rsidP="00552670">
      <w:pPr>
        <w:widowControl/>
        <w:rPr>
          <w:b/>
          <w:sz w:val="22"/>
        </w:rPr>
      </w:pPr>
      <w:r>
        <w:rPr>
          <w:sz w:val="24"/>
        </w:rPr>
        <w:tab/>
      </w:r>
      <w:r>
        <w:rPr>
          <w:sz w:val="24"/>
        </w:rPr>
        <w:tab/>
      </w:r>
    </w:p>
    <w:p w:rsidR="00552670" w:rsidRDefault="00552670" w:rsidP="00552670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</w:t>
      </w:r>
      <w:r>
        <w:rPr>
          <w:b/>
          <w:sz w:val="22"/>
        </w:rPr>
        <w:t>: Jelínek Miloš / 721 685 475 /</w:t>
      </w:r>
    </w:p>
    <w:p w:rsidR="00552670" w:rsidRDefault="00552670" w:rsidP="00552670">
      <w:pPr>
        <w:widowControl/>
        <w:rPr>
          <w:b/>
          <w:sz w:val="22"/>
        </w:rPr>
      </w:pPr>
    </w:p>
    <w:p w:rsidR="00364DA9" w:rsidRPr="008C0FEA" w:rsidRDefault="00364DA9" w:rsidP="00552670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B561B0">
        <w:rPr>
          <w:b/>
          <w:i/>
          <w:sz w:val="24"/>
          <w:szCs w:val="24"/>
          <w:u w:val="single"/>
        </w:rPr>
        <w:t>aktuálním</w:t>
      </w:r>
      <w:r w:rsidR="00552CF9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bookmarkStart w:id="0" w:name="_GoBack"/>
      <w:bookmarkEnd w:id="0"/>
      <w:r w:rsidR="00B561B0">
        <w:rPr>
          <w:b/>
          <w:i/>
          <w:sz w:val="24"/>
          <w:szCs w:val="24"/>
          <w:u w:val="single"/>
        </w:rPr>
        <w:t>.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3952D6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3952D6">
        <w:rPr>
          <w:sz w:val="24"/>
        </w:rPr>
        <w:t>na místě při prezentaci.</w:t>
      </w:r>
    </w:p>
    <w:p w:rsidR="00D72480" w:rsidRDefault="00D72480">
      <w:pPr>
        <w:widowControl/>
        <w:rPr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D54B1B">
        <w:rPr>
          <w:b/>
          <w:sz w:val="24"/>
        </w:rPr>
        <w:t>9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>a mladších /,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Pr="00D72480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  <w:r>
        <w:tab/>
      </w:r>
      <w:r>
        <w:tab/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5A0C28" w:rsidRDefault="005A0C28" w:rsidP="005A0C28"/>
    <w:p w:rsidR="00B561B0" w:rsidRDefault="00B561B0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B561B0" w:rsidRDefault="00B561B0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B561B0" w:rsidRDefault="00B561B0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pavouk  na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>
        <w:rPr>
          <w:b/>
          <w:sz w:val="28"/>
        </w:rPr>
        <w:t>Hráči na první třech místech dvouhry obdrží poháry,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na 1.místě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obdrží ,medaile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847460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B561B0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:rsidR="00847460" w:rsidRPr="002D3BE0" w:rsidRDefault="00847460" w:rsidP="00847460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>Přihlášky hráčů je nezbytné</w:t>
      </w:r>
      <w:r>
        <w:rPr>
          <w:b/>
          <w:sz w:val="24"/>
          <w:szCs w:val="24"/>
          <w:highlight w:val="green"/>
          <w:u w:val="single"/>
        </w:rPr>
        <w:t xml:space="preserve"> zaslat nejpozději do čtvrtku 3.2</w:t>
      </w:r>
      <w:r w:rsidRPr="002D3BE0">
        <w:rPr>
          <w:b/>
          <w:sz w:val="24"/>
          <w:szCs w:val="24"/>
          <w:highlight w:val="green"/>
          <w:u w:val="single"/>
        </w:rPr>
        <w:t>.2022 na e-</w:t>
      </w:r>
      <w:proofErr w:type="spellStart"/>
      <w:r w:rsidRPr="002D3BE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 adresu: </w:t>
      </w:r>
    </w:p>
    <w:p w:rsidR="00847460" w:rsidRPr="001631AF" w:rsidRDefault="00AE185B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  <w:hyperlink r:id="rId8" w:history="1">
        <w:r w:rsidR="00847460" w:rsidRPr="002D3BE0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</w:p>
    <w:p w:rsidR="00847460" w:rsidRPr="001631AF" w:rsidRDefault="00847460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847460" w:rsidRDefault="00847460" w:rsidP="00847460">
      <w:pPr>
        <w:widowControl/>
        <w:ind w:right="-854"/>
        <w:rPr>
          <w:b/>
          <w:sz w:val="24"/>
          <w:u w:val="single"/>
        </w:rPr>
      </w:pPr>
    </w:p>
    <w:p w:rsidR="00847460" w:rsidRDefault="00847460" w:rsidP="0084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51E3">
        <w:rPr>
          <w:b/>
          <w:highlight w:val="cyan"/>
        </w:rPr>
        <w:t>PRAVIDLA PRO KONÁNÍ SOUTĚŽÍ VE STOLNÍM TENISE“</w:t>
      </w:r>
      <w:r w:rsidRPr="00E851E3">
        <w:rPr>
          <w:highlight w:val="cyan"/>
        </w:rPr>
        <w:t xml:space="preserve">  a  </w:t>
      </w:r>
      <w:r w:rsidRPr="00E851E3">
        <w:rPr>
          <w:b/>
          <w:highlight w:val="cyan"/>
        </w:rPr>
        <w:t>,,ČESTNÉ PROHLÁŠENÍ“</w:t>
      </w:r>
      <w:r>
        <w:rPr>
          <w:highlight w:val="cyan"/>
        </w:rPr>
        <w:t xml:space="preserve">, </w:t>
      </w:r>
      <w:r w:rsidRPr="00E851E3">
        <w:rPr>
          <w:highlight w:val="cyan"/>
        </w:rPr>
        <w:t>jsou soubory stále platné a to od 22.11.2021 a jsou uloženy na našem webu.</w:t>
      </w:r>
    </w:p>
    <w:p w:rsidR="00847460" w:rsidRDefault="00847460" w:rsidP="0084746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4"/>
        <w:rPr>
          <w:b/>
          <w:sz w:val="24"/>
          <w:u w:val="single"/>
        </w:rPr>
      </w:pPr>
    </w:p>
    <w:p w:rsidR="00847460" w:rsidRPr="00E851E3" w:rsidRDefault="00847460" w:rsidP="0084746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highlight w:val="cyan"/>
          <w:u w:val="single"/>
        </w:rPr>
      </w:pPr>
      <w:r w:rsidRPr="00E851E3">
        <w:rPr>
          <w:b/>
          <w:highlight w:val="cyan"/>
        </w:rPr>
        <w:t>P</w:t>
      </w:r>
      <w:r w:rsidRPr="00E851E3">
        <w:rPr>
          <w:highlight w:val="cyan"/>
        </w:rPr>
        <w:t xml:space="preserve">ro možnost organizování BTM mládeže a KP mládeže i dospělých musíme používat tu část PRAVIDEL, která se týká více než 20 osob do počtu 50 osob. </w:t>
      </w:r>
      <w:r w:rsidRPr="00E851E3">
        <w:rPr>
          <w:b/>
          <w:i/>
          <w:highlight w:val="cyan"/>
          <w:u w:val="single"/>
        </w:rPr>
        <w:t>Proto je nutné v ČESTNÉM PROHLÁŠENÍ vyplnit i všechny body, týkající se odstavce d/.</w:t>
      </w:r>
    </w:p>
    <w:p w:rsidR="00847460" w:rsidRDefault="00847460" w:rsidP="0084746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847460" w:rsidRPr="00E851E3" w:rsidRDefault="00847460" w:rsidP="0084746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cyan"/>
        </w:rPr>
      </w:pPr>
      <w:r w:rsidRPr="00E851E3">
        <w:rPr>
          <w:b/>
          <w:highlight w:val="cyan"/>
        </w:rPr>
        <w:t>Každý hráč i doprovod musí řádně vyplnit  a podepsat ,,ČESTNÉ PROHLÁŠENÍ“ a odevzdat jej pořadateli.</w:t>
      </w:r>
    </w:p>
    <w:p w:rsidR="00B561B0" w:rsidRPr="00A33E13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09" w:rsidRDefault="00556509">
      <w:r>
        <w:separator/>
      </w:r>
    </w:p>
  </w:endnote>
  <w:endnote w:type="continuationSeparator" w:id="0">
    <w:p w:rsidR="00556509" w:rsidRDefault="0055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09" w:rsidRDefault="00556509">
      <w:r>
        <w:separator/>
      </w:r>
    </w:p>
  </w:footnote>
  <w:footnote w:type="continuationSeparator" w:id="0">
    <w:p w:rsidR="00556509" w:rsidRDefault="00556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7B3"/>
    <w:rsid w:val="00072A3C"/>
    <w:rsid w:val="000A3FBF"/>
    <w:rsid w:val="000A7C5A"/>
    <w:rsid w:val="000B1449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211C3"/>
    <w:rsid w:val="00223328"/>
    <w:rsid w:val="00231579"/>
    <w:rsid w:val="002575A5"/>
    <w:rsid w:val="002577C6"/>
    <w:rsid w:val="00263185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52D6"/>
    <w:rsid w:val="0039616E"/>
    <w:rsid w:val="003A14E0"/>
    <w:rsid w:val="003A778A"/>
    <w:rsid w:val="003B7CEA"/>
    <w:rsid w:val="003C7DB6"/>
    <w:rsid w:val="003D6B93"/>
    <w:rsid w:val="003E2D4E"/>
    <w:rsid w:val="003E3904"/>
    <w:rsid w:val="003F3407"/>
    <w:rsid w:val="003F46A7"/>
    <w:rsid w:val="003F65CC"/>
    <w:rsid w:val="003F6761"/>
    <w:rsid w:val="0040158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670"/>
    <w:rsid w:val="00552CF9"/>
    <w:rsid w:val="00554CC3"/>
    <w:rsid w:val="00556509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16AB5"/>
    <w:rsid w:val="00622E9B"/>
    <w:rsid w:val="0062668A"/>
    <w:rsid w:val="00633699"/>
    <w:rsid w:val="00633C2F"/>
    <w:rsid w:val="0063530B"/>
    <w:rsid w:val="00635599"/>
    <w:rsid w:val="00666D3E"/>
    <w:rsid w:val="006739E7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205EA"/>
    <w:rsid w:val="008220DC"/>
    <w:rsid w:val="00832792"/>
    <w:rsid w:val="0083362F"/>
    <w:rsid w:val="00835AD9"/>
    <w:rsid w:val="00846DAF"/>
    <w:rsid w:val="00847460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2EED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85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42F22"/>
    <w:rsid w:val="00B561B0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94581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415AA"/>
    <w:rsid w:val="00D54B1B"/>
    <w:rsid w:val="00D56446"/>
    <w:rsid w:val="00D667C9"/>
    <w:rsid w:val="00D72480"/>
    <w:rsid w:val="00D7701C"/>
    <w:rsid w:val="00D81CBE"/>
    <w:rsid w:val="00D830D7"/>
    <w:rsid w:val="00D91A3F"/>
    <w:rsid w:val="00D93417"/>
    <w:rsid w:val="00D962C5"/>
    <w:rsid w:val="00DB1AAD"/>
    <w:rsid w:val="00DC35C9"/>
    <w:rsid w:val="00DD0120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B0C9D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847460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88636-7031-43F8-B991-9FD8FCD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6</cp:revision>
  <cp:lastPrinted>2018-09-13T07:30:00Z</cp:lastPrinted>
  <dcterms:created xsi:type="dcterms:W3CDTF">2022-01-26T08:56:00Z</dcterms:created>
  <dcterms:modified xsi:type="dcterms:W3CDTF">2022-01-26T09:04:00Z</dcterms:modified>
</cp:coreProperties>
</file>