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Mkatabulky"/>
        <w:tblW w:w="10724" w:type="dxa"/>
        <w:jc w:val="left"/>
        <w:tblInd w:w="0" w:type="dxa"/>
        <w:tblCellMar>
          <w:top w:w="0" w:type="dxa"/>
          <w:left w:w="108" w:type="dxa"/>
          <w:bottom w:w="0" w:type="dxa"/>
          <w:right w:w="108" w:type="dxa"/>
        </w:tblCellMar>
        <w:tblLook w:firstRow="1" w:noVBand="1" w:lastRow="0" w:firstColumn="1" w:lastColumn="0" w:noHBand="0" w:val="04a0"/>
      </w:tblPr>
      <w:tblGrid>
        <w:gridCol w:w="2958"/>
        <w:gridCol w:w="1261"/>
        <w:gridCol w:w="1264"/>
        <w:gridCol w:w="1261"/>
        <w:gridCol w:w="1261"/>
        <w:gridCol w:w="945"/>
        <w:gridCol w:w="894"/>
        <w:gridCol w:w="878"/>
      </w:tblGrid>
      <w:tr>
        <w:trPr>
          <w:trHeight w:val="549" w:hRule="atLeast"/>
        </w:trPr>
        <w:tc>
          <w:tcPr>
            <w:tcW w:w="2958" w:type="dxa"/>
            <w:tcBorders/>
            <w:shd w:fill="auto" w:val="clear"/>
            <w:vAlign w:val="center"/>
          </w:tcPr>
          <w:p>
            <w:pPr>
              <w:pStyle w:val="Normal"/>
              <w:spacing w:lineRule="auto" w:line="240" w:before="0" w:after="0"/>
              <w:rPr/>
            </w:pPr>
            <w:r>
              <w:rPr/>
              <w:t>Skupina A – ml. žáci</w:t>
            </w:r>
          </w:p>
        </w:tc>
        <w:tc>
          <w:tcPr>
            <w:tcW w:w="1261" w:type="dxa"/>
            <w:tcBorders/>
            <w:shd w:fill="auto" w:val="clear"/>
            <w:vAlign w:val="center"/>
          </w:tcPr>
          <w:p>
            <w:pPr>
              <w:pStyle w:val="Normal"/>
              <w:spacing w:lineRule="auto" w:line="240" w:before="0" w:after="0"/>
              <w:jc w:val="center"/>
              <w:rPr/>
            </w:pPr>
            <w:r>
              <w:rPr/>
              <w:t>VS</w:t>
            </w:r>
          </w:p>
        </w:tc>
        <w:tc>
          <w:tcPr>
            <w:tcW w:w="1264"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VOD</w:t>
            </w:r>
          </w:p>
        </w:tc>
        <w:tc>
          <w:tcPr>
            <w:tcW w:w="1261" w:type="dxa"/>
            <w:tcBorders/>
            <w:shd w:fill="auto" w:val="clear"/>
            <w:vAlign w:val="center"/>
          </w:tcPr>
          <w:p>
            <w:pPr>
              <w:pStyle w:val="Normal"/>
              <w:spacing w:lineRule="auto" w:line="240" w:before="0" w:after="0"/>
              <w:jc w:val="center"/>
              <w:rPr/>
            </w:pPr>
            <w:r>
              <w:rPr/>
              <w:t>KOV</w:t>
            </w:r>
          </w:p>
        </w:tc>
        <w:tc>
          <w:tcPr>
            <w:tcW w:w="945" w:type="dxa"/>
            <w:tcBorders/>
            <w:shd w:fill="auto" w:val="clear"/>
            <w:vAlign w:val="center"/>
          </w:tcPr>
          <w:p>
            <w:pPr>
              <w:pStyle w:val="Normal"/>
              <w:spacing w:lineRule="auto" w:line="240" w:before="0" w:after="0"/>
              <w:jc w:val="center"/>
              <w:rPr/>
            </w:pPr>
            <w:r>
              <w:rPr/>
              <w:t>Skóre</w:t>
            </w:r>
          </w:p>
        </w:tc>
        <w:tc>
          <w:tcPr>
            <w:tcW w:w="894" w:type="dxa"/>
            <w:tcBorders/>
            <w:shd w:fill="auto" w:val="clear"/>
            <w:vAlign w:val="center"/>
          </w:tcPr>
          <w:p>
            <w:pPr>
              <w:pStyle w:val="Normal"/>
              <w:spacing w:lineRule="auto" w:line="240" w:before="0" w:after="0"/>
              <w:jc w:val="center"/>
              <w:rPr/>
            </w:pPr>
            <w:r>
              <w:rPr/>
              <w:t>Body</w:t>
            </w:r>
          </w:p>
        </w:tc>
        <w:tc>
          <w:tcPr>
            <w:tcW w:w="878" w:type="dxa"/>
            <w:tcBorders/>
            <w:shd w:fill="auto" w:val="clear"/>
            <w:vAlign w:val="center"/>
          </w:tcPr>
          <w:p>
            <w:pPr>
              <w:pStyle w:val="Normal"/>
              <w:spacing w:lineRule="auto" w:line="240" w:before="0" w:after="0"/>
              <w:jc w:val="center"/>
              <w:rPr/>
            </w:pPr>
            <w:r>
              <w:rPr/>
              <w:t>Pořadí</w:t>
            </w:r>
          </w:p>
        </w:tc>
      </w:tr>
      <w:tr>
        <w:trPr>
          <w:trHeight w:val="519" w:hRule="atLeast"/>
        </w:trPr>
        <w:tc>
          <w:tcPr>
            <w:tcW w:w="2958" w:type="dxa"/>
            <w:tcBorders/>
            <w:shd w:fill="auto" w:val="clear"/>
            <w:vAlign w:val="center"/>
          </w:tcPr>
          <w:p>
            <w:pPr>
              <w:pStyle w:val="Normal"/>
              <w:spacing w:lineRule="auto" w:line="240" w:before="0" w:after="0"/>
              <w:jc w:val="center"/>
              <w:rPr/>
            </w:pPr>
            <w:r>
              <w:rPr/>
              <w:t>VS Tábor</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4"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1:4</w:t>
            </w:r>
          </w:p>
        </w:tc>
        <w:tc>
          <w:tcPr>
            <w:tcW w:w="1261" w:type="dxa"/>
            <w:tcBorders/>
            <w:shd w:fill="auto" w:val="clear"/>
            <w:vAlign w:val="center"/>
          </w:tcPr>
          <w:p>
            <w:pPr>
              <w:pStyle w:val="Normal"/>
              <w:spacing w:lineRule="auto" w:line="240" w:before="0" w:after="0"/>
              <w:jc w:val="center"/>
              <w:rPr/>
            </w:pPr>
            <w:r>
              <w:rPr/>
              <w:t>4:2</w:t>
            </w:r>
          </w:p>
        </w:tc>
        <w:tc>
          <w:tcPr>
            <w:tcW w:w="945" w:type="dxa"/>
            <w:tcBorders/>
            <w:shd w:fill="auto" w:val="clear"/>
            <w:vAlign w:val="center"/>
          </w:tcPr>
          <w:p>
            <w:pPr>
              <w:pStyle w:val="Normal"/>
              <w:spacing w:lineRule="auto" w:line="240" w:before="0" w:after="0"/>
              <w:jc w:val="center"/>
              <w:rPr/>
            </w:pPr>
            <w:r>
              <w:rPr/>
              <w:t>5:6</w:t>
            </w:r>
          </w:p>
        </w:tc>
        <w:tc>
          <w:tcPr>
            <w:tcW w:w="894" w:type="dxa"/>
            <w:tcBorders/>
            <w:shd w:fill="auto" w:val="clear"/>
            <w:vAlign w:val="center"/>
          </w:tcPr>
          <w:p>
            <w:pPr>
              <w:pStyle w:val="Normal"/>
              <w:spacing w:lineRule="auto" w:line="240" w:before="0" w:after="0"/>
              <w:jc w:val="center"/>
              <w:rPr/>
            </w:pPr>
            <w:r>
              <w:rPr/>
              <w:t>2</w:t>
            </w:r>
          </w:p>
        </w:tc>
        <w:tc>
          <w:tcPr>
            <w:tcW w:w="878" w:type="dxa"/>
            <w:tcBorders/>
            <w:shd w:fill="auto" w:val="clear"/>
            <w:vAlign w:val="center"/>
          </w:tcPr>
          <w:p>
            <w:pPr>
              <w:pStyle w:val="Normal"/>
              <w:spacing w:lineRule="auto" w:line="240" w:before="0" w:after="0"/>
              <w:jc w:val="center"/>
              <w:rPr/>
            </w:pPr>
            <w:r>
              <w:rPr/>
              <w:t>2.</w:t>
            </w:r>
          </w:p>
        </w:tc>
      </w:tr>
      <w:tr>
        <w:trPr>
          <w:trHeight w:val="549" w:hRule="atLeast"/>
        </w:trPr>
        <w:tc>
          <w:tcPr>
            <w:tcW w:w="2958"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1264"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r>
          </w:p>
        </w:tc>
        <w:tc>
          <w:tcPr>
            <w:tcW w:w="894" w:type="dxa"/>
            <w:tcBorders/>
            <w:shd w:fill="auto" w:val="clear"/>
            <w:vAlign w:val="center"/>
          </w:tcPr>
          <w:p>
            <w:pPr>
              <w:pStyle w:val="Normal"/>
              <w:spacing w:lineRule="auto" w:line="240" w:before="0" w:after="0"/>
              <w:jc w:val="center"/>
              <w:rPr/>
            </w:pPr>
            <w:r>
              <w:rPr/>
            </w:r>
          </w:p>
        </w:tc>
        <w:tc>
          <w:tcPr>
            <w:tcW w:w="878" w:type="dxa"/>
            <w:tcBorders/>
            <w:shd w:fill="auto" w:val="clear"/>
            <w:vAlign w:val="center"/>
          </w:tcPr>
          <w:p>
            <w:pPr>
              <w:pStyle w:val="Normal"/>
              <w:spacing w:lineRule="auto" w:line="240" w:before="0" w:after="0"/>
              <w:jc w:val="center"/>
              <w:rPr/>
            </w:pPr>
            <w:r>
              <w:rPr/>
            </w:r>
          </w:p>
        </w:tc>
      </w:tr>
      <w:tr>
        <w:trPr>
          <w:trHeight w:val="519" w:hRule="atLeast"/>
        </w:trPr>
        <w:tc>
          <w:tcPr>
            <w:tcW w:w="2958" w:type="dxa"/>
            <w:tcBorders/>
            <w:shd w:fill="auto" w:val="clear"/>
            <w:vAlign w:val="center"/>
          </w:tcPr>
          <w:p>
            <w:pPr>
              <w:pStyle w:val="Normal"/>
              <w:spacing w:lineRule="auto" w:line="240" w:before="0" w:after="0"/>
              <w:jc w:val="center"/>
              <w:rPr/>
            </w:pPr>
            <w:r>
              <w:rPr/>
              <w:t>Vodňany</w:t>
            </w:r>
          </w:p>
        </w:tc>
        <w:tc>
          <w:tcPr>
            <w:tcW w:w="1261" w:type="dxa"/>
            <w:tcBorders/>
            <w:shd w:fill="auto" w:val="clear"/>
            <w:vAlign w:val="center"/>
          </w:tcPr>
          <w:p>
            <w:pPr>
              <w:pStyle w:val="Normal"/>
              <w:spacing w:lineRule="auto" w:line="240" w:before="0" w:after="0"/>
              <w:jc w:val="center"/>
              <w:rPr/>
            </w:pPr>
            <w:r>
              <w:rPr/>
              <w:t>4:1</w:t>
            </w:r>
          </w:p>
        </w:tc>
        <w:tc>
          <w:tcPr>
            <w:tcW w:w="1264" w:type="dxa"/>
            <w:tcBorders/>
            <w:shd w:fill="auto" w:val="clear"/>
            <w:vAlign w:val="center"/>
          </w:tcPr>
          <w:p>
            <w:pPr>
              <w:pStyle w:val="Normal"/>
              <w:spacing w:lineRule="auto" w:line="240" w:before="0" w:after="0"/>
              <w:jc w:val="center"/>
              <w:rPr/>
            </w:pPr>
            <w:r>
              <w:rPr/>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4:0</w:t>
            </w:r>
          </w:p>
        </w:tc>
        <w:tc>
          <w:tcPr>
            <w:tcW w:w="945" w:type="dxa"/>
            <w:tcBorders/>
            <w:shd w:fill="auto" w:val="clear"/>
            <w:vAlign w:val="center"/>
          </w:tcPr>
          <w:p>
            <w:pPr>
              <w:pStyle w:val="Normal"/>
              <w:spacing w:lineRule="auto" w:line="240" w:before="0" w:after="0"/>
              <w:jc w:val="center"/>
              <w:rPr/>
            </w:pPr>
            <w:r>
              <w:rPr/>
              <w:t>8:1</w:t>
            </w:r>
          </w:p>
        </w:tc>
        <w:tc>
          <w:tcPr>
            <w:tcW w:w="894" w:type="dxa"/>
            <w:tcBorders/>
            <w:shd w:fill="auto" w:val="clear"/>
            <w:vAlign w:val="center"/>
          </w:tcPr>
          <w:p>
            <w:pPr>
              <w:pStyle w:val="Normal"/>
              <w:spacing w:lineRule="auto" w:line="240" w:before="0" w:after="0"/>
              <w:jc w:val="center"/>
              <w:rPr/>
            </w:pPr>
            <w:r>
              <w:rPr/>
              <w:t>4</w:t>
            </w:r>
          </w:p>
        </w:tc>
        <w:tc>
          <w:tcPr>
            <w:tcW w:w="878" w:type="dxa"/>
            <w:tcBorders/>
            <w:shd w:fill="auto" w:val="clear"/>
            <w:vAlign w:val="center"/>
          </w:tcPr>
          <w:p>
            <w:pPr>
              <w:pStyle w:val="Normal"/>
              <w:spacing w:lineRule="auto" w:line="240" w:before="0" w:after="0"/>
              <w:jc w:val="center"/>
              <w:rPr/>
            </w:pPr>
            <w:r>
              <w:rPr/>
              <w:t>1.</w:t>
            </w:r>
          </w:p>
        </w:tc>
      </w:tr>
      <w:tr>
        <w:trPr>
          <w:trHeight w:val="549" w:hRule="atLeast"/>
        </w:trPr>
        <w:tc>
          <w:tcPr>
            <w:tcW w:w="2958" w:type="dxa"/>
            <w:tcBorders/>
            <w:shd w:fill="auto" w:val="clear"/>
            <w:vAlign w:val="center"/>
          </w:tcPr>
          <w:p>
            <w:pPr>
              <w:pStyle w:val="Normal"/>
              <w:spacing w:lineRule="auto" w:line="240" w:before="0" w:after="0"/>
              <w:jc w:val="center"/>
              <w:rPr/>
            </w:pPr>
            <w:r>
              <w:rPr/>
              <w:t>Kovářov</w:t>
            </w:r>
          </w:p>
        </w:tc>
        <w:tc>
          <w:tcPr>
            <w:tcW w:w="1261" w:type="dxa"/>
            <w:tcBorders/>
            <w:shd w:fill="auto" w:val="clear"/>
            <w:vAlign w:val="center"/>
          </w:tcPr>
          <w:p>
            <w:pPr>
              <w:pStyle w:val="Normal"/>
              <w:spacing w:lineRule="auto" w:line="240" w:before="0" w:after="0"/>
              <w:jc w:val="center"/>
              <w:rPr/>
            </w:pPr>
            <w:r>
              <w:rPr/>
              <w:t>2:4</w:t>
            </w:r>
          </w:p>
        </w:tc>
        <w:tc>
          <w:tcPr>
            <w:tcW w:w="1264"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0:4</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t>2:8</w:t>
            </w:r>
          </w:p>
        </w:tc>
        <w:tc>
          <w:tcPr>
            <w:tcW w:w="894" w:type="dxa"/>
            <w:tcBorders/>
            <w:shd w:fill="auto" w:val="clear"/>
            <w:vAlign w:val="center"/>
          </w:tcPr>
          <w:p>
            <w:pPr>
              <w:pStyle w:val="Normal"/>
              <w:spacing w:lineRule="auto" w:line="240" w:before="0" w:after="0"/>
              <w:jc w:val="center"/>
              <w:rPr/>
            </w:pPr>
            <w:r>
              <w:rPr/>
              <w:t>0</w:t>
            </w:r>
          </w:p>
        </w:tc>
        <w:tc>
          <w:tcPr>
            <w:tcW w:w="878" w:type="dxa"/>
            <w:tcBorders/>
            <w:shd w:fill="auto" w:val="clear"/>
            <w:vAlign w:val="center"/>
          </w:tcPr>
          <w:p>
            <w:pPr>
              <w:pStyle w:val="Normal"/>
              <w:spacing w:lineRule="auto" w:line="240" w:before="0" w:after="0"/>
              <w:jc w:val="center"/>
              <w:rPr/>
            </w:pPr>
            <w:r>
              <w:rPr/>
              <w:t>3.</w:t>
            </w:r>
          </w:p>
        </w:tc>
      </w:tr>
    </w:tbl>
    <w:p>
      <w:pPr>
        <w:pStyle w:val="Normal"/>
        <w:rPr/>
      </w:pPr>
      <w:r>
        <w:rPr/>
      </w:r>
    </w:p>
    <w:tbl>
      <w:tblPr>
        <w:tblStyle w:val="Mkatabulky"/>
        <w:tblW w:w="10724" w:type="dxa"/>
        <w:jc w:val="left"/>
        <w:tblInd w:w="0" w:type="dxa"/>
        <w:tblCellMar>
          <w:top w:w="0" w:type="dxa"/>
          <w:left w:w="108" w:type="dxa"/>
          <w:bottom w:w="0" w:type="dxa"/>
          <w:right w:w="108" w:type="dxa"/>
        </w:tblCellMar>
        <w:tblLook w:firstRow="1" w:noVBand="1" w:lastRow="0" w:firstColumn="1" w:lastColumn="0" w:noHBand="0" w:val="04a0"/>
      </w:tblPr>
      <w:tblGrid>
        <w:gridCol w:w="2958"/>
        <w:gridCol w:w="1261"/>
        <w:gridCol w:w="1264"/>
        <w:gridCol w:w="1261"/>
        <w:gridCol w:w="1261"/>
        <w:gridCol w:w="945"/>
        <w:gridCol w:w="894"/>
        <w:gridCol w:w="878"/>
      </w:tblGrid>
      <w:tr>
        <w:trPr>
          <w:trHeight w:val="549" w:hRule="atLeast"/>
        </w:trPr>
        <w:tc>
          <w:tcPr>
            <w:tcW w:w="2958" w:type="dxa"/>
            <w:tcBorders/>
            <w:shd w:fill="auto" w:val="clear"/>
            <w:vAlign w:val="center"/>
          </w:tcPr>
          <w:p>
            <w:pPr>
              <w:pStyle w:val="Normal"/>
              <w:spacing w:lineRule="auto" w:line="240" w:before="0" w:after="0"/>
              <w:rPr/>
            </w:pPr>
            <w:r>
              <w:rPr/>
              <w:t>Skupina B – ml. žáci</w:t>
            </w:r>
          </w:p>
        </w:tc>
        <w:tc>
          <w:tcPr>
            <w:tcW w:w="1261" w:type="dxa"/>
            <w:tcBorders/>
            <w:shd w:fill="auto" w:val="clear"/>
            <w:vAlign w:val="center"/>
          </w:tcPr>
          <w:p>
            <w:pPr>
              <w:pStyle w:val="Normal"/>
              <w:spacing w:lineRule="auto" w:line="240" w:before="0" w:after="0"/>
              <w:jc w:val="center"/>
              <w:rPr/>
            </w:pPr>
            <w:r>
              <w:rPr/>
              <w:t>PT</w:t>
            </w:r>
          </w:p>
        </w:tc>
        <w:tc>
          <w:tcPr>
            <w:tcW w:w="1264" w:type="dxa"/>
            <w:tcBorders/>
            <w:shd w:fill="auto" w:val="clear"/>
            <w:vAlign w:val="center"/>
          </w:tcPr>
          <w:p>
            <w:pPr>
              <w:pStyle w:val="Normal"/>
              <w:spacing w:lineRule="auto" w:line="240" w:before="0" w:after="0"/>
              <w:jc w:val="center"/>
              <w:rPr/>
            </w:pPr>
            <w:r>
              <w:rPr/>
              <w:t>SO ČB</w:t>
            </w:r>
          </w:p>
        </w:tc>
        <w:tc>
          <w:tcPr>
            <w:tcW w:w="1261" w:type="dxa"/>
            <w:tcBorders/>
            <w:shd w:fill="auto" w:val="clear"/>
            <w:vAlign w:val="center"/>
          </w:tcPr>
          <w:p>
            <w:pPr>
              <w:pStyle w:val="Normal"/>
              <w:spacing w:lineRule="auto" w:line="240" w:before="0" w:after="0"/>
              <w:jc w:val="center"/>
              <w:rPr/>
            </w:pPr>
            <w:r>
              <w:rPr/>
              <w:t>SO ST</w:t>
            </w:r>
          </w:p>
        </w:tc>
        <w:tc>
          <w:tcPr>
            <w:tcW w:w="1261" w:type="dxa"/>
            <w:tcBorders/>
            <w:shd w:fill="auto" w:val="clear"/>
            <w:vAlign w:val="center"/>
          </w:tcPr>
          <w:p>
            <w:pPr>
              <w:pStyle w:val="Normal"/>
              <w:spacing w:lineRule="auto" w:line="240" w:before="0" w:after="0"/>
              <w:jc w:val="center"/>
              <w:rPr/>
            </w:pPr>
            <w:r>
              <w:rPr/>
              <w:t>KAP</w:t>
            </w:r>
          </w:p>
        </w:tc>
        <w:tc>
          <w:tcPr>
            <w:tcW w:w="945" w:type="dxa"/>
            <w:tcBorders/>
            <w:shd w:fill="auto" w:val="clear"/>
            <w:vAlign w:val="center"/>
          </w:tcPr>
          <w:p>
            <w:pPr>
              <w:pStyle w:val="Normal"/>
              <w:spacing w:lineRule="auto" w:line="240" w:before="0" w:after="0"/>
              <w:jc w:val="center"/>
              <w:rPr/>
            </w:pPr>
            <w:r>
              <w:rPr/>
              <w:t>Skóre</w:t>
            </w:r>
          </w:p>
        </w:tc>
        <w:tc>
          <w:tcPr>
            <w:tcW w:w="894" w:type="dxa"/>
            <w:tcBorders/>
            <w:shd w:fill="auto" w:val="clear"/>
            <w:vAlign w:val="center"/>
          </w:tcPr>
          <w:p>
            <w:pPr>
              <w:pStyle w:val="Normal"/>
              <w:spacing w:lineRule="auto" w:line="240" w:before="0" w:after="0"/>
              <w:jc w:val="center"/>
              <w:rPr/>
            </w:pPr>
            <w:r>
              <w:rPr/>
              <w:t>Body</w:t>
            </w:r>
          </w:p>
        </w:tc>
        <w:tc>
          <w:tcPr>
            <w:tcW w:w="878" w:type="dxa"/>
            <w:tcBorders/>
            <w:shd w:fill="auto" w:val="clear"/>
            <w:vAlign w:val="center"/>
          </w:tcPr>
          <w:p>
            <w:pPr>
              <w:pStyle w:val="Normal"/>
              <w:spacing w:lineRule="auto" w:line="240" w:before="0" w:after="0"/>
              <w:jc w:val="center"/>
              <w:rPr/>
            </w:pPr>
            <w:r>
              <w:rPr/>
              <w:t>Pořadí</w:t>
            </w:r>
          </w:p>
        </w:tc>
      </w:tr>
      <w:tr>
        <w:trPr>
          <w:trHeight w:val="519" w:hRule="atLeast"/>
        </w:trPr>
        <w:tc>
          <w:tcPr>
            <w:tcW w:w="2958" w:type="dxa"/>
            <w:tcBorders/>
            <w:shd w:fill="auto" w:val="clear"/>
            <w:vAlign w:val="center"/>
          </w:tcPr>
          <w:p>
            <w:pPr>
              <w:pStyle w:val="Normal"/>
              <w:spacing w:lineRule="auto" w:line="240" w:before="0" w:after="0"/>
              <w:jc w:val="center"/>
              <w:rPr/>
            </w:pPr>
            <w:r>
              <w:rPr/>
              <w:t>Prachatice</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4" w:type="dxa"/>
            <w:tcBorders/>
            <w:shd w:fill="auto" w:val="clear"/>
            <w:vAlign w:val="center"/>
          </w:tcPr>
          <w:p>
            <w:pPr>
              <w:pStyle w:val="Normal"/>
              <w:spacing w:lineRule="auto" w:line="240" w:before="0" w:after="0"/>
              <w:jc w:val="center"/>
              <w:rPr/>
            </w:pPr>
            <w:r>
              <w:rPr/>
              <w:t>4:1</w:t>
            </w:r>
          </w:p>
        </w:tc>
        <w:tc>
          <w:tcPr>
            <w:tcW w:w="1261" w:type="dxa"/>
            <w:tcBorders/>
            <w:shd w:fill="auto" w:val="clear"/>
            <w:vAlign w:val="center"/>
          </w:tcPr>
          <w:p>
            <w:pPr>
              <w:pStyle w:val="Normal"/>
              <w:spacing w:lineRule="auto" w:line="240" w:before="0" w:after="0"/>
              <w:jc w:val="center"/>
              <w:rPr/>
            </w:pPr>
            <w:r>
              <w:rPr/>
              <w:t>4:1</w:t>
            </w:r>
          </w:p>
        </w:tc>
        <w:tc>
          <w:tcPr>
            <w:tcW w:w="1261" w:type="dxa"/>
            <w:tcBorders/>
            <w:shd w:fill="auto" w:val="clear"/>
            <w:vAlign w:val="center"/>
          </w:tcPr>
          <w:p>
            <w:pPr>
              <w:pStyle w:val="Normal"/>
              <w:spacing w:lineRule="auto" w:line="240" w:before="0" w:after="0"/>
              <w:jc w:val="center"/>
              <w:rPr/>
            </w:pPr>
            <w:r>
              <w:rPr/>
              <w:t>4:1</w:t>
            </w:r>
          </w:p>
        </w:tc>
        <w:tc>
          <w:tcPr>
            <w:tcW w:w="945" w:type="dxa"/>
            <w:tcBorders/>
            <w:shd w:fill="auto" w:val="clear"/>
            <w:vAlign w:val="center"/>
          </w:tcPr>
          <w:p>
            <w:pPr>
              <w:pStyle w:val="Normal"/>
              <w:spacing w:lineRule="auto" w:line="240" w:before="0" w:after="0"/>
              <w:jc w:val="center"/>
              <w:rPr/>
            </w:pPr>
            <w:r>
              <w:rPr/>
              <w:t>12:3</w:t>
            </w:r>
          </w:p>
        </w:tc>
        <w:tc>
          <w:tcPr>
            <w:tcW w:w="894" w:type="dxa"/>
            <w:tcBorders/>
            <w:shd w:fill="auto" w:val="clear"/>
            <w:vAlign w:val="center"/>
          </w:tcPr>
          <w:p>
            <w:pPr>
              <w:pStyle w:val="Normal"/>
              <w:spacing w:lineRule="auto" w:line="240" w:before="0" w:after="0"/>
              <w:jc w:val="center"/>
              <w:rPr/>
            </w:pPr>
            <w:r>
              <w:rPr/>
              <w:t>6</w:t>
            </w:r>
          </w:p>
        </w:tc>
        <w:tc>
          <w:tcPr>
            <w:tcW w:w="878" w:type="dxa"/>
            <w:tcBorders/>
            <w:shd w:fill="auto" w:val="clear"/>
            <w:vAlign w:val="center"/>
          </w:tcPr>
          <w:p>
            <w:pPr>
              <w:pStyle w:val="Normal"/>
              <w:spacing w:lineRule="auto" w:line="240" w:before="0" w:after="0"/>
              <w:jc w:val="center"/>
              <w:rPr/>
            </w:pPr>
            <w:r>
              <w:rPr/>
              <w:t>1.</w:t>
            </w:r>
          </w:p>
        </w:tc>
      </w:tr>
      <w:tr>
        <w:trPr>
          <w:trHeight w:val="549" w:hRule="atLeast"/>
        </w:trPr>
        <w:tc>
          <w:tcPr>
            <w:tcW w:w="2958" w:type="dxa"/>
            <w:tcBorders/>
            <w:shd w:fill="auto" w:val="clear"/>
            <w:vAlign w:val="center"/>
          </w:tcPr>
          <w:p>
            <w:pPr>
              <w:pStyle w:val="Normal"/>
              <w:spacing w:lineRule="auto" w:line="240" w:before="0" w:after="0"/>
              <w:jc w:val="center"/>
              <w:rPr/>
            </w:pPr>
            <w:r>
              <w:rPr/>
              <w:t>Sokol ČB</w:t>
            </w:r>
          </w:p>
        </w:tc>
        <w:tc>
          <w:tcPr>
            <w:tcW w:w="1261" w:type="dxa"/>
            <w:tcBorders/>
            <w:shd w:fill="auto" w:val="clear"/>
            <w:vAlign w:val="center"/>
          </w:tcPr>
          <w:p>
            <w:pPr>
              <w:pStyle w:val="Normal"/>
              <w:spacing w:lineRule="auto" w:line="240" w:before="0" w:after="0"/>
              <w:jc w:val="center"/>
              <w:rPr/>
            </w:pPr>
            <w:r>
              <w:rPr/>
              <w:t>1:4</w:t>
            </w:r>
          </w:p>
        </w:tc>
        <w:tc>
          <w:tcPr>
            <w:tcW w:w="1264"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4:3</w:t>
            </w:r>
          </w:p>
        </w:tc>
        <w:tc>
          <w:tcPr>
            <w:tcW w:w="1261" w:type="dxa"/>
            <w:tcBorders/>
            <w:shd w:fill="auto" w:val="clear"/>
            <w:vAlign w:val="center"/>
          </w:tcPr>
          <w:p>
            <w:pPr>
              <w:pStyle w:val="Normal"/>
              <w:spacing w:lineRule="auto" w:line="240" w:before="0" w:after="0"/>
              <w:jc w:val="center"/>
              <w:rPr/>
            </w:pPr>
            <w:r>
              <w:rPr/>
              <w:t>4:3</w:t>
            </w:r>
          </w:p>
        </w:tc>
        <w:tc>
          <w:tcPr>
            <w:tcW w:w="945" w:type="dxa"/>
            <w:tcBorders/>
            <w:shd w:fill="auto" w:val="clear"/>
            <w:vAlign w:val="center"/>
          </w:tcPr>
          <w:p>
            <w:pPr>
              <w:pStyle w:val="Normal"/>
              <w:spacing w:lineRule="auto" w:line="240" w:before="0" w:after="0"/>
              <w:jc w:val="center"/>
              <w:rPr/>
            </w:pPr>
            <w:r>
              <w:rPr/>
              <w:t>9:10</w:t>
            </w:r>
          </w:p>
        </w:tc>
        <w:tc>
          <w:tcPr>
            <w:tcW w:w="894" w:type="dxa"/>
            <w:tcBorders/>
            <w:shd w:fill="auto" w:val="clear"/>
            <w:vAlign w:val="center"/>
          </w:tcPr>
          <w:p>
            <w:pPr>
              <w:pStyle w:val="Normal"/>
              <w:spacing w:lineRule="auto" w:line="240" w:before="0" w:after="0"/>
              <w:jc w:val="center"/>
              <w:rPr/>
            </w:pPr>
            <w:r>
              <w:rPr/>
              <w:t>4</w:t>
            </w:r>
          </w:p>
        </w:tc>
        <w:tc>
          <w:tcPr>
            <w:tcW w:w="878" w:type="dxa"/>
            <w:tcBorders/>
            <w:shd w:fill="auto" w:val="clear"/>
            <w:vAlign w:val="center"/>
          </w:tcPr>
          <w:p>
            <w:pPr>
              <w:pStyle w:val="Normal"/>
              <w:spacing w:lineRule="auto" w:line="240" w:before="0" w:after="0"/>
              <w:jc w:val="center"/>
              <w:rPr/>
            </w:pPr>
            <w:r>
              <w:rPr/>
              <w:t>2.</w:t>
            </w:r>
          </w:p>
        </w:tc>
      </w:tr>
      <w:tr>
        <w:trPr>
          <w:trHeight w:val="519" w:hRule="atLeast"/>
        </w:trPr>
        <w:tc>
          <w:tcPr>
            <w:tcW w:w="2958" w:type="dxa"/>
            <w:tcBorders/>
            <w:shd w:fill="auto" w:val="clear"/>
            <w:vAlign w:val="center"/>
          </w:tcPr>
          <w:p>
            <w:pPr>
              <w:pStyle w:val="Normal"/>
              <w:spacing w:lineRule="auto" w:line="240" w:before="0" w:after="0"/>
              <w:jc w:val="center"/>
              <w:rPr/>
            </w:pPr>
            <w:r>
              <w:rPr/>
              <w:t>Sokol Strakonice</w:t>
            </w:r>
          </w:p>
        </w:tc>
        <w:tc>
          <w:tcPr>
            <w:tcW w:w="1261" w:type="dxa"/>
            <w:tcBorders/>
            <w:shd w:fill="auto" w:val="clear"/>
            <w:vAlign w:val="center"/>
          </w:tcPr>
          <w:p>
            <w:pPr>
              <w:pStyle w:val="Normal"/>
              <w:spacing w:lineRule="auto" w:line="240" w:before="0" w:after="0"/>
              <w:jc w:val="center"/>
              <w:rPr/>
            </w:pPr>
            <w:r>
              <w:rPr/>
              <w:t>1:4</w:t>
            </w:r>
          </w:p>
        </w:tc>
        <w:tc>
          <w:tcPr>
            <w:tcW w:w="1264" w:type="dxa"/>
            <w:tcBorders/>
            <w:shd w:fill="auto" w:val="clear"/>
            <w:vAlign w:val="center"/>
          </w:tcPr>
          <w:p>
            <w:pPr>
              <w:pStyle w:val="Normal"/>
              <w:spacing w:lineRule="auto" w:line="240" w:before="0" w:after="0"/>
              <w:jc w:val="center"/>
              <w:rPr/>
            </w:pPr>
            <w:r>
              <w:rPr/>
              <w:t>3:4</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2:4</w:t>
            </w:r>
          </w:p>
        </w:tc>
        <w:tc>
          <w:tcPr>
            <w:tcW w:w="945" w:type="dxa"/>
            <w:tcBorders/>
            <w:shd w:fill="auto" w:val="clear"/>
            <w:vAlign w:val="center"/>
          </w:tcPr>
          <w:p>
            <w:pPr>
              <w:pStyle w:val="Normal"/>
              <w:spacing w:lineRule="auto" w:line="240" w:before="0" w:after="0"/>
              <w:jc w:val="center"/>
              <w:rPr/>
            </w:pPr>
            <w:r>
              <w:rPr/>
              <w:t>6:12</w:t>
            </w:r>
          </w:p>
        </w:tc>
        <w:tc>
          <w:tcPr>
            <w:tcW w:w="894" w:type="dxa"/>
            <w:tcBorders/>
            <w:shd w:fill="auto" w:val="clear"/>
            <w:vAlign w:val="center"/>
          </w:tcPr>
          <w:p>
            <w:pPr>
              <w:pStyle w:val="Normal"/>
              <w:spacing w:lineRule="auto" w:line="240" w:before="0" w:after="0"/>
              <w:jc w:val="center"/>
              <w:rPr/>
            </w:pPr>
            <w:r>
              <w:rPr/>
              <w:t>0</w:t>
            </w:r>
          </w:p>
        </w:tc>
        <w:tc>
          <w:tcPr>
            <w:tcW w:w="878" w:type="dxa"/>
            <w:tcBorders/>
            <w:shd w:fill="auto" w:val="clear"/>
            <w:vAlign w:val="center"/>
          </w:tcPr>
          <w:p>
            <w:pPr>
              <w:pStyle w:val="Normal"/>
              <w:spacing w:lineRule="auto" w:line="240" w:before="0" w:after="0"/>
              <w:jc w:val="center"/>
              <w:rPr/>
            </w:pPr>
            <w:r>
              <w:rPr/>
              <w:t>4.</w:t>
            </w:r>
          </w:p>
        </w:tc>
      </w:tr>
      <w:tr>
        <w:trPr>
          <w:trHeight w:val="549" w:hRule="atLeast"/>
        </w:trPr>
        <w:tc>
          <w:tcPr>
            <w:tcW w:w="2958" w:type="dxa"/>
            <w:tcBorders/>
            <w:shd w:fill="auto" w:val="clear"/>
            <w:vAlign w:val="center"/>
          </w:tcPr>
          <w:p>
            <w:pPr>
              <w:pStyle w:val="Normal"/>
              <w:spacing w:lineRule="auto" w:line="240" w:before="0" w:after="0"/>
              <w:jc w:val="center"/>
              <w:rPr/>
            </w:pPr>
            <w:r>
              <w:rPr/>
              <w:t>Kaplice</w:t>
            </w:r>
          </w:p>
        </w:tc>
        <w:tc>
          <w:tcPr>
            <w:tcW w:w="1261" w:type="dxa"/>
            <w:tcBorders/>
            <w:shd w:fill="auto" w:val="clear"/>
            <w:vAlign w:val="center"/>
          </w:tcPr>
          <w:p>
            <w:pPr>
              <w:pStyle w:val="Normal"/>
              <w:spacing w:lineRule="auto" w:line="240" w:before="0" w:after="0"/>
              <w:jc w:val="center"/>
              <w:rPr/>
            </w:pPr>
            <w:r>
              <w:rPr/>
              <w:t>1:4</w:t>
            </w:r>
          </w:p>
        </w:tc>
        <w:tc>
          <w:tcPr>
            <w:tcW w:w="1264" w:type="dxa"/>
            <w:tcBorders/>
            <w:shd w:fill="auto" w:val="clear"/>
            <w:vAlign w:val="center"/>
          </w:tcPr>
          <w:p>
            <w:pPr>
              <w:pStyle w:val="Normal"/>
              <w:spacing w:lineRule="auto" w:line="240" w:before="0" w:after="0"/>
              <w:jc w:val="center"/>
              <w:rPr/>
            </w:pPr>
            <w:r>
              <w:rPr/>
              <w:t>3</w:t>
            </w:r>
            <w:r>
              <w:rPr/>
              <w:t>:</w:t>
            </w:r>
            <w:r>
              <w:rPr/>
              <w:t>4</w:t>
            </w:r>
          </w:p>
        </w:tc>
        <w:tc>
          <w:tcPr>
            <w:tcW w:w="1261" w:type="dxa"/>
            <w:tcBorders/>
            <w:shd w:fill="auto" w:val="clear"/>
            <w:vAlign w:val="center"/>
          </w:tcPr>
          <w:p>
            <w:pPr>
              <w:pStyle w:val="Normal"/>
              <w:spacing w:lineRule="auto" w:line="240" w:before="0" w:after="0"/>
              <w:jc w:val="center"/>
              <w:rPr/>
            </w:pPr>
            <w:r>
              <w:rPr/>
              <w:t>4:2</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945" w:type="dxa"/>
            <w:tcBorders/>
            <w:shd w:fill="auto" w:val="clear"/>
            <w:vAlign w:val="center"/>
          </w:tcPr>
          <w:p>
            <w:pPr>
              <w:pStyle w:val="Normal"/>
              <w:spacing w:lineRule="auto" w:line="240" w:before="0" w:after="0"/>
              <w:jc w:val="center"/>
              <w:rPr/>
            </w:pPr>
            <w:r>
              <w:rPr/>
              <w:t>8:10</w:t>
            </w:r>
          </w:p>
        </w:tc>
        <w:tc>
          <w:tcPr>
            <w:tcW w:w="894" w:type="dxa"/>
            <w:tcBorders/>
            <w:shd w:fill="auto" w:val="clear"/>
            <w:vAlign w:val="center"/>
          </w:tcPr>
          <w:p>
            <w:pPr>
              <w:pStyle w:val="Normal"/>
              <w:spacing w:lineRule="auto" w:line="240" w:before="0" w:after="0"/>
              <w:jc w:val="center"/>
              <w:rPr/>
            </w:pPr>
            <w:r>
              <w:rPr/>
              <w:t>2</w:t>
            </w:r>
          </w:p>
        </w:tc>
        <w:tc>
          <w:tcPr>
            <w:tcW w:w="878" w:type="dxa"/>
            <w:tcBorders/>
            <w:shd w:fill="auto" w:val="clear"/>
            <w:vAlign w:val="center"/>
          </w:tcPr>
          <w:p>
            <w:pPr>
              <w:pStyle w:val="Normal"/>
              <w:spacing w:lineRule="auto" w:line="240" w:before="0" w:after="0"/>
              <w:jc w:val="center"/>
              <w:rPr/>
            </w:pPr>
            <w:r>
              <w:rPr/>
              <w:t>3.</w:t>
            </w:r>
          </w:p>
        </w:tc>
      </w:tr>
    </w:tbl>
    <w:p>
      <w:pPr>
        <w:pStyle w:val="Normal"/>
        <w:rPr/>
      </w:pPr>
      <w:r>
        <w:rPr/>
      </w:r>
    </w:p>
    <w:p>
      <w:pPr>
        <w:pStyle w:val="Normal"/>
        <w:rPr/>
      </w:pPr>
      <w:r>
        <w:rPr>
          <w:b/>
          <w:bCs/>
        </w:rPr>
        <w:t>Finále:</w:t>
      </w:r>
      <w:r>
        <w:rPr/>
        <w:t xml:space="preserve"> Prachatice – Vodňany 4:1</w:t>
        <w:br/>
      </w:r>
      <w:r>
        <w:rPr>
          <w:b/>
          <w:bCs/>
        </w:rPr>
        <w:t>O 3. místo:</w:t>
      </w:r>
      <w:r>
        <w:rPr/>
        <w:t xml:space="preserve"> VS Tábor – </w:t>
      </w:r>
      <w:r>
        <w:rPr/>
        <w:t>Sokol ČB 4:3</w:t>
      </w:r>
    </w:p>
    <w:p>
      <w:pPr>
        <w:pStyle w:val="Normal"/>
        <w:rPr/>
      </w:pPr>
      <w:r>
        <w:rPr/>
        <w:t>Prachatice (Hodina, Horčica, Batysta), Tábor (Pluhař, Vlášek, Filip), Kaplice (L. Kuba, V. Kuba, Netřeba), Kovářov (Riant, Skála), Sokol ČB (Zdrha, Petík), Vodňany (Jareš, Hrdlička, Vokatý, Klucký), So Strakonice (Soukup, Pojsl, Rubeš, Raba)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Mkatabulky"/>
        <w:tblW w:w="10710" w:type="dxa"/>
        <w:jc w:val="left"/>
        <w:tblInd w:w="8" w:type="dxa"/>
        <w:tblCellMar>
          <w:top w:w="0" w:type="dxa"/>
          <w:left w:w="108" w:type="dxa"/>
          <w:bottom w:w="0" w:type="dxa"/>
          <w:right w:w="108" w:type="dxa"/>
        </w:tblCellMar>
        <w:tblLook w:firstRow="1" w:noVBand="1" w:lastRow="0" w:firstColumn="1" w:lastColumn="0" w:noHBand="0" w:val="04a0"/>
      </w:tblPr>
      <w:tblGrid>
        <w:gridCol w:w="2949"/>
        <w:gridCol w:w="1261"/>
        <w:gridCol w:w="1260"/>
        <w:gridCol w:w="1261"/>
        <w:gridCol w:w="1260"/>
        <w:gridCol w:w="950"/>
        <w:gridCol w:w="890"/>
        <w:gridCol w:w="877"/>
      </w:tblGrid>
      <w:tr>
        <w:trPr>
          <w:trHeight w:val="549" w:hRule="atLeast"/>
        </w:trPr>
        <w:tc>
          <w:tcPr>
            <w:tcW w:w="2949" w:type="dxa"/>
            <w:tcBorders/>
            <w:shd w:fill="auto" w:val="clear"/>
            <w:vAlign w:val="center"/>
          </w:tcPr>
          <w:p>
            <w:pPr>
              <w:pStyle w:val="Normal"/>
              <w:spacing w:lineRule="auto" w:line="240" w:before="0" w:after="0"/>
              <w:rPr/>
            </w:pPr>
            <w:r>
              <w:rPr/>
              <w:t>Skupina A – ml. žákyně</w:t>
            </w:r>
          </w:p>
        </w:tc>
        <w:tc>
          <w:tcPr>
            <w:tcW w:w="1261" w:type="dxa"/>
            <w:tcBorders/>
            <w:shd w:fill="auto" w:val="clear"/>
            <w:vAlign w:val="center"/>
          </w:tcPr>
          <w:p>
            <w:pPr>
              <w:pStyle w:val="Normal"/>
              <w:spacing w:lineRule="auto" w:line="240" w:before="0" w:after="0"/>
              <w:jc w:val="center"/>
              <w:rPr/>
            </w:pPr>
            <w:r>
              <w:rPr/>
              <w:t>LHE</w:t>
            </w:r>
          </w:p>
        </w:tc>
        <w:tc>
          <w:tcPr>
            <w:tcW w:w="1260" w:type="dxa"/>
            <w:tcBorders/>
            <w:shd w:fill="auto" w:val="clear"/>
            <w:vAlign w:val="center"/>
          </w:tcPr>
          <w:p>
            <w:pPr>
              <w:pStyle w:val="Normal"/>
              <w:spacing w:lineRule="auto" w:line="240" w:before="0" w:after="0"/>
              <w:jc w:val="center"/>
              <w:rPr/>
            </w:pPr>
            <w:r>
              <w:rPr/>
              <w:t>SO ČB</w:t>
            </w:r>
          </w:p>
        </w:tc>
        <w:tc>
          <w:tcPr>
            <w:tcW w:w="1261" w:type="dxa"/>
            <w:tcBorders/>
            <w:shd w:fill="auto" w:val="clear"/>
            <w:vAlign w:val="center"/>
          </w:tcPr>
          <w:p>
            <w:pPr>
              <w:pStyle w:val="Normal"/>
              <w:spacing w:lineRule="auto" w:line="240" w:before="0" w:after="0"/>
              <w:jc w:val="center"/>
              <w:rPr/>
            </w:pPr>
            <w:r>
              <w:rPr/>
              <w:t>VB</w:t>
            </w:r>
          </w:p>
        </w:tc>
        <w:tc>
          <w:tcPr>
            <w:tcW w:w="1260" w:type="dxa"/>
            <w:tcBorders/>
            <w:shd w:fill="auto"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t>Skóre</w:t>
            </w:r>
          </w:p>
        </w:tc>
        <w:tc>
          <w:tcPr>
            <w:tcW w:w="890" w:type="dxa"/>
            <w:tcBorders/>
            <w:shd w:fill="auto" w:val="clear"/>
            <w:vAlign w:val="center"/>
          </w:tcPr>
          <w:p>
            <w:pPr>
              <w:pStyle w:val="Normal"/>
              <w:spacing w:lineRule="auto" w:line="240" w:before="0" w:after="0"/>
              <w:jc w:val="center"/>
              <w:rPr/>
            </w:pPr>
            <w:r>
              <w:rPr/>
              <w:t>Body</w:t>
            </w:r>
          </w:p>
        </w:tc>
        <w:tc>
          <w:tcPr>
            <w:tcW w:w="877" w:type="dxa"/>
            <w:tcBorders/>
            <w:shd w:fill="auto" w:val="clear"/>
            <w:vAlign w:val="center"/>
          </w:tcPr>
          <w:p>
            <w:pPr>
              <w:pStyle w:val="Normal"/>
              <w:spacing w:lineRule="auto" w:line="240" w:before="0" w:after="0"/>
              <w:jc w:val="center"/>
              <w:rPr/>
            </w:pPr>
            <w:r>
              <w:rPr/>
              <w:t>Pořadí</w:t>
            </w:r>
          </w:p>
        </w:tc>
      </w:tr>
      <w:tr>
        <w:trPr>
          <w:trHeight w:val="519" w:hRule="atLeast"/>
        </w:trPr>
        <w:tc>
          <w:tcPr>
            <w:tcW w:w="2949" w:type="dxa"/>
            <w:tcBorders/>
            <w:shd w:fill="auto" w:val="clear"/>
            <w:vAlign w:val="center"/>
          </w:tcPr>
          <w:p>
            <w:pPr>
              <w:pStyle w:val="Normal"/>
              <w:spacing w:lineRule="auto" w:line="240" w:before="0" w:after="0"/>
              <w:jc w:val="center"/>
              <w:rPr/>
            </w:pPr>
            <w:r>
              <w:rPr/>
              <w:t>Lhenice</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0" w:type="dxa"/>
            <w:tcBorders/>
            <w:shd w:fill="auto" w:val="clear"/>
            <w:vAlign w:val="center"/>
          </w:tcPr>
          <w:p>
            <w:pPr>
              <w:pStyle w:val="Normal"/>
              <w:spacing w:lineRule="auto" w:line="240" w:before="0" w:after="0"/>
              <w:jc w:val="center"/>
              <w:rPr/>
            </w:pPr>
            <w:r>
              <w:rPr/>
              <w:t>3:0</w:t>
            </w:r>
          </w:p>
        </w:tc>
        <w:tc>
          <w:tcPr>
            <w:tcW w:w="1261" w:type="dxa"/>
            <w:tcBorders/>
            <w:shd w:fill="auto" w:val="clear"/>
            <w:vAlign w:val="center"/>
          </w:tcPr>
          <w:p>
            <w:pPr>
              <w:pStyle w:val="Normal"/>
              <w:spacing w:lineRule="auto" w:line="240" w:before="0" w:after="0"/>
              <w:jc w:val="center"/>
              <w:rPr/>
            </w:pPr>
            <w:r>
              <w:rPr/>
              <w:t>3:0</w:t>
            </w:r>
          </w:p>
        </w:tc>
        <w:tc>
          <w:tcPr>
            <w:tcW w:w="1260" w:type="dxa"/>
            <w:tcBorders/>
            <w:shd w:fill="auto"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t>6:0</w:t>
            </w:r>
          </w:p>
        </w:tc>
        <w:tc>
          <w:tcPr>
            <w:tcW w:w="890" w:type="dxa"/>
            <w:tcBorders/>
            <w:shd w:fill="auto" w:val="clear"/>
            <w:vAlign w:val="center"/>
          </w:tcPr>
          <w:p>
            <w:pPr>
              <w:pStyle w:val="Normal"/>
              <w:spacing w:lineRule="auto" w:line="240" w:before="0" w:after="0"/>
              <w:jc w:val="center"/>
              <w:rPr/>
            </w:pPr>
            <w:r>
              <w:rPr/>
              <w:t>4</w:t>
            </w:r>
          </w:p>
        </w:tc>
        <w:tc>
          <w:tcPr>
            <w:tcW w:w="877" w:type="dxa"/>
            <w:tcBorders/>
            <w:shd w:fill="auto" w:val="clear"/>
            <w:vAlign w:val="center"/>
          </w:tcPr>
          <w:p>
            <w:pPr>
              <w:pStyle w:val="Normal"/>
              <w:spacing w:lineRule="auto" w:line="240" w:before="0" w:after="0"/>
              <w:jc w:val="center"/>
              <w:rPr/>
            </w:pPr>
            <w:r>
              <w:rPr/>
              <w:t>1.</w:t>
            </w:r>
          </w:p>
        </w:tc>
      </w:tr>
      <w:tr>
        <w:trPr>
          <w:trHeight w:val="549" w:hRule="atLeast"/>
        </w:trPr>
        <w:tc>
          <w:tcPr>
            <w:tcW w:w="2949" w:type="dxa"/>
            <w:tcBorders/>
            <w:shd w:fill="auto" w:val="clear"/>
            <w:vAlign w:val="center"/>
          </w:tcPr>
          <w:p>
            <w:pPr>
              <w:pStyle w:val="Normal"/>
              <w:spacing w:lineRule="auto" w:line="240" w:before="0" w:after="0"/>
              <w:jc w:val="center"/>
              <w:rPr/>
            </w:pPr>
            <w:r>
              <w:rPr/>
              <w:t>Sokol ČB</w:t>
            </w:r>
          </w:p>
        </w:tc>
        <w:tc>
          <w:tcPr>
            <w:tcW w:w="1261" w:type="dxa"/>
            <w:tcBorders/>
            <w:shd w:fill="auto" w:val="clear"/>
            <w:vAlign w:val="center"/>
          </w:tcPr>
          <w:p>
            <w:pPr>
              <w:pStyle w:val="Normal"/>
              <w:spacing w:lineRule="auto" w:line="240" w:before="0" w:after="0"/>
              <w:jc w:val="center"/>
              <w:rPr/>
            </w:pPr>
            <w:r>
              <w:rPr/>
              <w:t>0:3</w:t>
            </w:r>
          </w:p>
        </w:tc>
        <w:tc>
          <w:tcPr>
            <w:tcW w:w="1260"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3:0</w:t>
            </w:r>
          </w:p>
        </w:tc>
        <w:tc>
          <w:tcPr>
            <w:tcW w:w="1260" w:type="dxa"/>
            <w:tcBorders/>
            <w:shd w:fill="auto"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t>3:3</w:t>
            </w:r>
          </w:p>
        </w:tc>
        <w:tc>
          <w:tcPr>
            <w:tcW w:w="890" w:type="dxa"/>
            <w:tcBorders/>
            <w:shd w:fill="auto" w:val="clear"/>
            <w:vAlign w:val="center"/>
          </w:tcPr>
          <w:p>
            <w:pPr>
              <w:pStyle w:val="Normal"/>
              <w:spacing w:lineRule="auto" w:line="240" w:before="0" w:after="0"/>
              <w:jc w:val="center"/>
              <w:rPr/>
            </w:pPr>
            <w:r>
              <w:rPr/>
              <w:t>2</w:t>
            </w:r>
          </w:p>
        </w:tc>
        <w:tc>
          <w:tcPr>
            <w:tcW w:w="877" w:type="dxa"/>
            <w:tcBorders/>
            <w:shd w:fill="auto" w:val="clear"/>
            <w:vAlign w:val="center"/>
          </w:tcPr>
          <w:p>
            <w:pPr>
              <w:pStyle w:val="Normal"/>
              <w:spacing w:lineRule="auto" w:line="240" w:before="0" w:after="0"/>
              <w:jc w:val="center"/>
              <w:rPr/>
            </w:pPr>
            <w:r>
              <w:rPr/>
              <w:t>2.</w:t>
            </w:r>
          </w:p>
        </w:tc>
      </w:tr>
      <w:tr>
        <w:trPr>
          <w:trHeight w:val="519" w:hRule="atLeast"/>
        </w:trPr>
        <w:tc>
          <w:tcPr>
            <w:tcW w:w="2949" w:type="dxa"/>
            <w:tcBorders/>
            <w:shd w:fill="auto" w:val="clear"/>
            <w:vAlign w:val="center"/>
          </w:tcPr>
          <w:p>
            <w:pPr>
              <w:pStyle w:val="Normal"/>
              <w:spacing w:lineRule="auto" w:line="240" w:before="0" w:after="0"/>
              <w:jc w:val="center"/>
              <w:rPr/>
            </w:pPr>
            <w:r>
              <w:rPr/>
              <w:t>Vyšší Brod</w:t>
            </w:r>
          </w:p>
        </w:tc>
        <w:tc>
          <w:tcPr>
            <w:tcW w:w="1261" w:type="dxa"/>
            <w:tcBorders/>
            <w:shd w:fill="auto" w:val="clear"/>
            <w:vAlign w:val="center"/>
          </w:tcPr>
          <w:p>
            <w:pPr>
              <w:pStyle w:val="Normal"/>
              <w:spacing w:lineRule="auto" w:line="240" w:before="0" w:after="0"/>
              <w:jc w:val="center"/>
              <w:rPr/>
            </w:pPr>
            <w:r>
              <w:rPr/>
              <w:t>0:3</w:t>
            </w:r>
          </w:p>
        </w:tc>
        <w:tc>
          <w:tcPr>
            <w:tcW w:w="1260" w:type="dxa"/>
            <w:tcBorders/>
            <w:shd w:fill="auto" w:val="clear"/>
            <w:vAlign w:val="center"/>
          </w:tcPr>
          <w:p>
            <w:pPr>
              <w:pStyle w:val="Normal"/>
              <w:spacing w:lineRule="auto" w:line="240" w:before="0" w:after="0"/>
              <w:jc w:val="center"/>
              <w:rPr/>
            </w:pPr>
            <w:r>
              <w:rPr/>
              <w:t>0:3</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0" w:type="dxa"/>
            <w:tcBorders/>
            <w:shd w:fill="auto"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t>0:6</w:t>
            </w:r>
          </w:p>
        </w:tc>
        <w:tc>
          <w:tcPr>
            <w:tcW w:w="890" w:type="dxa"/>
            <w:tcBorders/>
            <w:shd w:fill="auto" w:val="clear"/>
            <w:vAlign w:val="center"/>
          </w:tcPr>
          <w:p>
            <w:pPr>
              <w:pStyle w:val="Normal"/>
              <w:spacing w:lineRule="auto" w:line="240" w:before="0" w:after="0"/>
              <w:jc w:val="center"/>
              <w:rPr/>
            </w:pPr>
            <w:r>
              <w:rPr/>
              <w:t>0</w:t>
            </w:r>
          </w:p>
        </w:tc>
        <w:tc>
          <w:tcPr>
            <w:tcW w:w="877" w:type="dxa"/>
            <w:tcBorders/>
            <w:shd w:fill="auto" w:val="clear"/>
            <w:vAlign w:val="center"/>
          </w:tcPr>
          <w:p>
            <w:pPr>
              <w:pStyle w:val="Normal"/>
              <w:spacing w:lineRule="auto" w:line="240" w:before="0" w:after="0"/>
              <w:jc w:val="center"/>
              <w:rPr/>
            </w:pPr>
            <w:r>
              <w:rPr/>
              <w:t>3.</w:t>
            </w:r>
          </w:p>
        </w:tc>
      </w:tr>
      <w:tr>
        <w:trPr>
          <w:trHeight w:val="549" w:hRule="atLeast"/>
        </w:trPr>
        <w:tc>
          <w:tcPr>
            <w:tcW w:w="2949"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1260"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1260" w:type="dxa"/>
            <w:tcBorders/>
            <w:shd w:color="auto" w:fill="BFBFBF" w:themeFill="background1" w:themeFillShade="bf"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r>
          </w:p>
        </w:tc>
        <w:tc>
          <w:tcPr>
            <w:tcW w:w="890" w:type="dxa"/>
            <w:tcBorders/>
            <w:shd w:fill="auto" w:val="clear"/>
            <w:vAlign w:val="center"/>
          </w:tcPr>
          <w:p>
            <w:pPr>
              <w:pStyle w:val="Normal"/>
              <w:spacing w:lineRule="auto" w:line="240" w:before="0" w:after="0"/>
              <w:jc w:val="center"/>
              <w:rPr/>
            </w:pPr>
            <w:r>
              <w:rPr/>
            </w:r>
          </w:p>
        </w:tc>
        <w:tc>
          <w:tcPr>
            <w:tcW w:w="877" w:type="dxa"/>
            <w:tcBorders/>
            <w:shd w:fill="auto" w:val="clear"/>
            <w:vAlign w:val="center"/>
          </w:tcPr>
          <w:p>
            <w:pPr>
              <w:pStyle w:val="Normal"/>
              <w:spacing w:lineRule="auto" w:line="240" w:before="0" w:after="0"/>
              <w:jc w:val="center"/>
              <w:rPr/>
            </w:pPr>
            <w:r>
              <w:rPr/>
            </w:r>
          </w:p>
        </w:tc>
      </w:tr>
    </w:tbl>
    <w:p>
      <w:pPr>
        <w:pStyle w:val="Normal"/>
        <w:rPr/>
      </w:pPr>
      <w:r>
        <w:rPr/>
      </w:r>
    </w:p>
    <w:p>
      <w:pPr>
        <w:pStyle w:val="Normal"/>
        <w:spacing w:before="0" w:after="200"/>
        <w:rPr/>
      </w:pPr>
      <w:r>
        <w:rPr/>
      </w:r>
    </w:p>
    <w:tbl>
      <w:tblPr>
        <w:tblStyle w:val="Mkatabulky"/>
        <w:tblW w:w="10710" w:type="dxa"/>
        <w:jc w:val="left"/>
        <w:tblInd w:w="8" w:type="dxa"/>
        <w:tblCellMar>
          <w:top w:w="0" w:type="dxa"/>
          <w:left w:w="108" w:type="dxa"/>
          <w:bottom w:w="0" w:type="dxa"/>
          <w:right w:w="108" w:type="dxa"/>
        </w:tblCellMar>
        <w:tblLook w:firstRow="1" w:noVBand="1" w:lastRow="0" w:firstColumn="1" w:lastColumn="0" w:noHBand="0" w:val="04a0"/>
      </w:tblPr>
      <w:tblGrid>
        <w:gridCol w:w="2949"/>
        <w:gridCol w:w="1261"/>
        <w:gridCol w:w="1260"/>
        <w:gridCol w:w="1261"/>
        <w:gridCol w:w="1260"/>
        <w:gridCol w:w="950"/>
        <w:gridCol w:w="890"/>
        <w:gridCol w:w="877"/>
      </w:tblGrid>
      <w:tr>
        <w:trPr>
          <w:trHeight w:val="549" w:hRule="atLeast"/>
        </w:trPr>
        <w:tc>
          <w:tcPr>
            <w:tcW w:w="2949" w:type="dxa"/>
            <w:tcBorders/>
            <w:shd w:fill="auto" w:val="clear"/>
            <w:vAlign w:val="center"/>
          </w:tcPr>
          <w:p>
            <w:pPr>
              <w:pStyle w:val="Normal"/>
              <w:spacing w:lineRule="auto" w:line="240" w:before="0" w:after="0"/>
              <w:rPr/>
            </w:pPr>
            <w:r>
              <w:rPr/>
              <w:t>Skupina B – ml. žákyně</w:t>
            </w:r>
          </w:p>
        </w:tc>
        <w:tc>
          <w:tcPr>
            <w:tcW w:w="1261" w:type="dxa"/>
            <w:tcBorders/>
            <w:shd w:fill="auto" w:val="clear"/>
            <w:vAlign w:val="center"/>
          </w:tcPr>
          <w:p>
            <w:pPr>
              <w:pStyle w:val="Normal"/>
              <w:spacing w:lineRule="auto" w:line="240" w:before="0" w:after="0"/>
              <w:jc w:val="center"/>
              <w:rPr/>
            </w:pPr>
            <w:r>
              <w:rPr/>
              <w:t>SO ST</w:t>
            </w:r>
          </w:p>
        </w:tc>
        <w:tc>
          <w:tcPr>
            <w:tcW w:w="1260" w:type="dxa"/>
            <w:tcBorders/>
            <w:shd w:fill="auto" w:val="clear"/>
            <w:vAlign w:val="center"/>
          </w:tcPr>
          <w:p>
            <w:pPr>
              <w:pStyle w:val="Normal"/>
              <w:spacing w:lineRule="auto" w:line="240" w:before="0" w:after="0"/>
              <w:jc w:val="center"/>
              <w:rPr/>
            </w:pPr>
            <w:r>
              <w:rPr/>
              <w:t>KOV</w:t>
            </w:r>
          </w:p>
        </w:tc>
        <w:tc>
          <w:tcPr>
            <w:tcW w:w="1261" w:type="dxa"/>
            <w:tcBorders/>
            <w:shd w:fill="auto" w:val="clear"/>
            <w:vAlign w:val="center"/>
          </w:tcPr>
          <w:p>
            <w:pPr>
              <w:pStyle w:val="Normal"/>
              <w:spacing w:lineRule="auto" w:line="240" w:before="0" w:after="0"/>
              <w:jc w:val="center"/>
              <w:rPr/>
            </w:pPr>
            <w:r>
              <w:rPr/>
              <w:t>JH</w:t>
            </w:r>
          </w:p>
        </w:tc>
        <w:tc>
          <w:tcPr>
            <w:tcW w:w="1260" w:type="dxa"/>
            <w:tcBorders/>
            <w:shd w:fill="auto"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t>Skóre</w:t>
            </w:r>
          </w:p>
        </w:tc>
        <w:tc>
          <w:tcPr>
            <w:tcW w:w="890" w:type="dxa"/>
            <w:tcBorders/>
            <w:shd w:fill="auto" w:val="clear"/>
            <w:vAlign w:val="center"/>
          </w:tcPr>
          <w:p>
            <w:pPr>
              <w:pStyle w:val="Normal"/>
              <w:spacing w:lineRule="auto" w:line="240" w:before="0" w:after="0"/>
              <w:jc w:val="center"/>
              <w:rPr/>
            </w:pPr>
            <w:r>
              <w:rPr/>
              <w:t>Body</w:t>
            </w:r>
          </w:p>
        </w:tc>
        <w:tc>
          <w:tcPr>
            <w:tcW w:w="877" w:type="dxa"/>
            <w:tcBorders/>
            <w:shd w:fill="auto" w:val="clear"/>
            <w:vAlign w:val="center"/>
          </w:tcPr>
          <w:p>
            <w:pPr>
              <w:pStyle w:val="Normal"/>
              <w:spacing w:lineRule="auto" w:line="240" w:before="0" w:after="0"/>
              <w:jc w:val="center"/>
              <w:rPr/>
            </w:pPr>
            <w:r>
              <w:rPr/>
              <w:t>Pořadí</w:t>
            </w:r>
          </w:p>
        </w:tc>
      </w:tr>
      <w:tr>
        <w:trPr>
          <w:trHeight w:val="519" w:hRule="atLeast"/>
        </w:trPr>
        <w:tc>
          <w:tcPr>
            <w:tcW w:w="2949" w:type="dxa"/>
            <w:tcBorders/>
            <w:shd w:fill="auto" w:val="clear"/>
            <w:vAlign w:val="center"/>
          </w:tcPr>
          <w:p>
            <w:pPr>
              <w:pStyle w:val="Normal"/>
              <w:spacing w:lineRule="auto" w:line="240" w:before="0" w:after="0"/>
              <w:jc w:val="center"/>
              <w:rPr/>
            </w:pPr>
            <w:r>
              <w:rPr/>
              <w:t>Sokol Strakonice</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0" w:type="dxa"/>
            <w:tcBorders/>
            <w:shd w:fill="auto" w:val="clear"/>
            <w:vAlign w:val="center"/>
          </w:tcPr>
          <w:p>
            <w:pPr>
              <w:pStyle w:val="Normal"/>
              <w:spacing w:lineRule="auto" w:line="240" w:before="0" w:after="0"/>
              <w:jc w:val="center"/>
              <w:rPr/>
            </w:pPr>
            <w:r>
              <w:rPr/>
              <w:t>3:0</w:t>
            </w:r>
          </w:p>
        </w:tc>
        <w:tc>
          <w:tcPr>
            <w:tcW w:w="1261" w:type="dxa"/>
            <w:tcBorders/>
            <w:shd w:fill="auto" w:val="clear"/>
            <w:vAlign w:val="center"/>
          </w:tcPr>
          <w:p>
            <w:pPr>
              <w:pStyle w:val="Normal"/>
              <w:spacing w:lineRule="auto" w:line="240" w:before="0" w:after="0"/>
              <w:jc w:val="center"/>
              <w:rPr/>
            </w:pPr>
            <w:r>
              <w:rPr/>
              <w:t>0:3</w:t>
            </w:r>
          </w:p>
        </w:tc>
        <w:tc>
          <w:tcPr>
            <w:tcW w:w="1260" w:type="dxa"/>
            <w:tcBorders/>
            <w:shd w:fill="auto"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t>3:3</w:t>
            </w:r>
          </w:p>
        </w:tc>
        <w:tc>
          <w:tcPr>
            <w:tcW w:w="890" w:type="dxa"/>
            <w:tcBorders/>
            <w:shd w:fill="auto" w:val="clear"/>
            <w:vAlign w:val="center"/>
          </w:tcPr>
          <w:p>
            <w:pPr>
              <w:pStyle w:val="Normal"/>
              <w:spacing w:lineRule="auto" w:line="240" w:before="0" w:after="0"/>
              <w:jc w:val="center"/>
              <w:rPr/>
            </w:pPr>
            <w:r>
              <w:rPr/>
              <w:t>2</w:t>
            </w:r>
          </w:p>
        </w:tc>
        <w:tc>
          <w:tcPr>
            <w:tcW w:w="877" w:type="dxa"/>
            <w:tcBorders/>
            <w:shd w:fill="auto" w:val="clear"/>
            <w:vAlign w:val="center"/>
          </w:tcPr>
          <w:p>
            <w:pPr>
              <w:pStyle w:val="Normal"/>
              <w:spacing w:lineRule="auto" w:line="240" w:before="0" w:after="0"/>
              <w:jc w:val="center"/>
              <w:rPr/>
            </w:pPr>
            <w:r>
              <w:rPr/>
              <w:t>2.</w:t>
            </w:r>
          </w:p>
        </w:tc>
      </w:tr>
      <w:tr>
        <w:trPr>
          <w:trHeight w:val="549" w:hRule="atLeast"/>
        </w:trPr>
        <w:tc>
          <w:tcPr>
            <w:tcW w:w="2949" w:type="dxa"/>
            <w:tcBorders/>
            <w:shd w:fill="auto" w:val="clear"/>
            <w:vAlign w:val="center"/>
          </w:tcPr>
          <w:p>
            <w:pPr>
              <w:pStyle w:val="Normal"/>
              <w:spacing w:lineRule="auto" w:line="240" w:before="0" w:after="0"/>
              <w:jc w:val="center"/>
              <w:rPr/>
            </w:pPr>
            <w:r>
              <w:rPr/>
              <w:t>Kovářov</w:t>
            </w:r>
          </w:p>
        </w:tc>
        <w:tc>
          <w:tcPr>
            <w:tcW w:w="1261" w:type="dxa"/>
            <w:tcBorders/>
            <w:shd w:fill="auto" w:val="clear"/>
            <w:vAlign w:val="center"/>
          </w:tcPr>
          <w:p>
            <w:pPr>
              <w:pStyle w:val="Normal"/>
              <w:spacing w:lineRule="auto" w:line="240" w:before="0" w:after="0"/>
              <w:jc w:val="center"/>
              <w:rPr/>
            </w:pPr>
            <w:r>
              <w:rPr/>
              <w:t>0:3</w:t>
            </w:r>
          </w:p>
        </w:tc>
        <w:tc>
          <w:tcPr>
            <w:tcW w:w="1260" w:type="dxa"/>
            <w:tcBorders/>
            <w:shd w:color="auto" w:fill="BFBFBF" w:themeFill="background1" w:themeFillShade="bf"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t>0:3</w:t>
            </w:r>
          </w:p>
        </w:tc>
        <w:tc>
          <w:tcPr>
            <w:tcW w:w="1260" w:type="dxa"/>
            <w:tcBorders/>
            <w:shd w:fill="auto"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t>0:6</w:t>
            </w:r>
          </w:p>
        </w:tc>
        <w:tc>
          <w:tcPr>
            <w:tcW w:w="890" w:type="dxa"/>
            <w:tcBorders/>
            <w:shd w:fill="auto" w:val="clear"/>
            <w:vAlign w:val="center"/>
          </w:tcPr>
          <w:p>
            <w:pPr>
              <w:pStyle w:val="Normal"/>
              <w:spacing w:lineRule="auto" w:line="240" w:before="0" w:after="0"/>
              <w:jc w:val="center"/>
              <w:rPr/>
            </w:pPr>
            <w:r>
              <w:rPr/>
              <w:t>0</w:t>
            </w:r>
          </w:p>
        </w:tc>
        <w:tc>
          <w:tcPr>
            <w:tcW w:w="877" w:type="dxa"/>
            <w:tcBorders/>
            <w:shd w:fill="auto" w:val="clear"/>
            <w:vAlign w:val="center"/>
          </w:tcPr>
          <w:p>
            <w:pPr>
              <w:pStyle w:val="Normal"/>
              <w:spacing w:lineRule="auto" w:line="240" w:before="0" w:after="0"/>
              <w:jc w:val="center"/>
              <w:rPr/>
            </w:pPr>
            <w:r>
              <w:rPr/>
              <w:t>3.</w:t>
            </w:r>
          </w:p>
        </w:tc>
      </w:tr>
      <w:tr>
        <w:trPr>
          <w:trHeight w:val="519" w:hRule="atLeast"/>
        </w:trPr>
        <w:tc>
          <w:tcPr>
            <w:tcW w:w="2949" w:type="dxa"/>
            <w:tcBorders/>
            <w:shd w:fill="auto" w:val="clear"/>
            <w:vAlign w:val="center"/>
          </w:tcPr>
          <w:p>
            <w:pPr>
              <w:pStyle w:val="Normal"/>
              <w:spacing w:lineRule="auto" w:line="240" w:before="0" w:after="0"/>
              <w:jc w:val="center"/>
              <w:rPr/>
            </w:pPr>
            <w:r>
              <w:rPr/>
              <w:t>J. Hradec</w:t>
            </w:r>
          </w:p>
        </w:tc>
        <w:tc>
          <w:tcPr>
            <w:tcW w:w="1261" w:type="dxa"/>
            <w:tcBorders/>
            <w:shd w:fill="auto" w:val="clear"/>
            <w:vAlign w:val="center"/>
          </w:tcPr>
          <w:p>
            <w:pPr>
              <w:pStyle w:val="Normal"/>
              <w:spacing w:lineRule="auto" w:line="240" w:before="0" w:after="0"/>
              <w:jc w:val="center"/>
              <w:rPr/>
            </w:pPr>
            <w:r>
              <w:rPr/>
              <w:t>3:0</w:t>
            </w:r>
          </w:p>
        </w:tc>
        <w:tc>
          <w:tcPr>
            <w:tcW w:w="1260" w:type="dxa"/>
            <w:tcBorders/>
            <w:shd w:fill="auto" w:val="clear"/>
            <w:vAlign w:val="center"/>
          </w:tcPr>
          <w:p>
            <w:pPr>
              <w:pStyle w:val="Normal"/>
              <w:spacing w:lineRule="auto" w:line="240" w:before="0" w:after="0"/>
              <w:jc w:val="center"/>
              <w:rPr/>
            </w:pPr>
            <w:r>
              <w:rPr/>
              <w:t>3:0</w:t>
            </w:r>
          </w:p>
        </w:tc>
        <w:tc>
          <w:tcPr>
            <w:tcW w:w="1261" w:type="dxa"/>
            <w:tcBorders/>
            <w:shd w:color="auto" w:fill="BFBFBF" w:themeFill="background1" w:themeFillShade="bf" w:val="clear"/>
            <w:vAlign w:val="center"/>
          </w:tcPr>
          <w:p>
            <w:pPr>
              <w:pStyle w:val="Normal"/>
              <w:spacing w:lineRule="auto" w:line="240" w:before="0" w:after="0"/>
              <w:jc w:val="center"/>
              <w:rPr/>
            </w:pPr>
            <w:r>
              <w:rPr/>
            </w:r>
          </w:p>
        </w:tc>
        <w:tc>
          <w:tcPr>
            <w:tcW w:w="1260" w:type="dxa"/>
            <w:tcBorders/>
            <w:shd w:fill="auto"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t>6:0</w:t>
            </w:r>
          </w:p>
        </w:tc>
        <w:tc>
          <w:tcPr>
            <w:tcW w:w="890" w:type="dxa"/>
            <w:tcBorders/>
            <w:shd w:fill="auto" w:val="clear"/>
            <w:vAlign w:val="center"/>
          </w:tcPr>
          <w:p>
            <w:pPr>
              <w:pStyle w:val="Normal"/>
              <w:spacing w:lineRule="auto" w:line="240" w:before="0" w:after="0"/>
              <w:jc w:val="center"/>
              <w:rPr/>
            </w:pPr>
            <w:r>
              <w:rPr/>
              <w:t>4</w:t>
            </w:r>
          </w:p>
        </w:tc>
        <w:tc>
          <w:tcPr>
            <w:tcW w:w="877" w:type="dxa"/>
            <w:tcBorders/>
            <w:shd w:fill="auto" w:val="clear"/>
            <w:vAlign w:val="center"/>
          </w:tcPr>
          <w:p>
            <w:pPr>
              <w:pStyle w:val="Normal"/>
              <w:spacing w:lineRule="auto" w:line="240" w:before="0" w:after="0"/>
              <w:jc w:val="center"/>
              <w:rPr/>
            </w:pPr>
            <w:r>
              <w:rPr/>
              <w:t>1.</w:t>
            </w:r>
          </w:p>
        </w:tc>
      </w:tr>
      <w:tr>
        <w:trPr>
          <w:trHeight w:val="549" w:hRule="atLeast"/>
        </w:trPr>
        <w:tc>
          <w:tcPr>
            <w:tcW w:w="2949"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1260" w:type="dxa"/>
            <w:tcBorders/>
            <w:shd w:fill="auto" w:val="clear"/>
            <w:vAlign w:val="center"/>
          </w:tcPr>
          <w:p>
            <w:pPr>
              <w:pStyle w:val="Normal"/>
              <w:spacing w:lineRule="auto" w:line="240" w:before="0" w:after="0"/>
              <w:jc w:val="center"/>
              <w:rPr/>
            </w:pPr>
            <w:r>
              <w:rPr/>
            </w:r>
          </w:p>
        </w:tc>
        <w:tc>
          <w:tcPr>
            <w:tcW w:w="1261" w:type="dxa"/>
            <w:tcBorders/>
            <w:shd w:fill="auto" w:val="clear"/>
            <w:vAlign w:val="center"/>
          </w:tcPr>
          <w:p>
            <w:pPr>
              <w:pStyle w:val="Normal"/>
              <w:spacing w:lineRule="auto" w:line="240" w:before="0" w:after="0"/>
              <w:jc w:val="center"/>
              <w:rPr/>
            </w:pPr>
            <w:r>
              <w:rPr/>
            </w:r>
          </w:p>
        </w:tc>
        <w:tc>
          <w:tcPr>
            <w:tcW w:w="1260" w:type="dxa"/>
            <w:tcBorders/>
            <w:shd w:color="auto" w:fill="BFBFBF" w:themeFill="background1" w:themeFillShade="bf" w:val="clear"/>
            <w:vAlign w:val="center"/>
          </w:tcPr>
          <w:p>
            <w:pPr>
              <w:pStyle w:val="Normal"/>
              <w:spacing w:lineRule="auto" w:line="240" w:before="0" w:after="0"/>
              <w:jc w:val="center"/>
              <w:rPr/>
            </w:pPr>
            <w:r>
              <w:rPr/>
            </w:r>
          </w:p>
        </w:tc>
        <w:tc>
          <w:tcPr>
            <w:tcW w:w="950" w:type="dxa"/>
            <w:tcBorders/>
            <w:shd w:fill="auto" w:val="clear"/>
            <w:vAlign w:val="center"/>
          </w:tcPr>
          <w:p>
            <w:pPr>
              <w:pStyle w:val="Normal"/>
              <w:spacing w:lineRule="auto" w:line="240" w:before="0" w:after="0"/>
              <w:jc w:val="center"/>
              <w:rPr/>
            </w:pPr>
            <w:r>
              <w:rPr/>
            </w:r>
          </w:p>
        </w:tc>
        <w:tc>
          <w:tcPr>
            <w:tcW w:w="890" w:type="dxa"/>
            <w:tcBorders/>
            <w:shd w:fill="auto" w:val="clear"/>
            <w:vAlign w:val="center"/>
          </w:tcPr>
          <w:p>
            <w:pPr>
              <w:pStyle w:val="Normal"/>
              <w:spacing w:lineRule="auto" w:line="240" w:before="0" w:after="0"/>
              <w:jc w:val="center"/>
              <w:rPr/>
            </w:pPr>
            <w:r>
              <w:rPr/>
            </w:r>
          </w:p>
        </w:tc>
        <w:tc>
          <w:tcPr>
            <w:tcW w:w="877" w:type="dxa"/>
            <w:tcBorders/>
            <w:shd w:fill="auto" w:val="clear"/>
            <w:vAlign w:val="center"/>
          </w:tcPr>
          <w:p>
            <w:pPr>
              <w:pStyle w:val="Normal"/>
              <w:spacing w:lineRule="auto" w:line="240" w:before="0" w:after="0"/>
              <w:jc w:val="center"/>
              <w:rPr/>
            </w:pPr>
            <w:r>
              <w:rPr/>
            </w:r>
          </w:p>
        </w:tc>
      </w:tr>
    </w:tbl>
    <w:p>
      <w:pPr>
        <w:pStyle w:val="Normal"/>
        <w:spacing w:before="0" w:after="200"/>
        <w:rPr/>
      </w:pPr>
      <w:r>
        <w:rPr/>
      </w:r>
    </w:p>
    <w:p>
      <w:pPr>
        <w:pStyle w:val="Normal"/>
        <w:spacing w:before="0" w:after="200"/>
        <w:rPr/>
      </w:pPr>
      <w:r>
        <w:rPr/>
        <w:t xml:space="preserve">Finále: </w:t>
      </w:r>
      <w:r>
        <w:rPr/>
        <w:t>Lhenice – J. Hradec 3:0</w:t>
      </w:r>
    </w:p>
    <w:p>
      <w:pPr>
        <w:pStyle w:val="Normal"/>
        <w:spacing w:before="0" w:after="200"/>
        <w:rPr/>
      </w:pPr>
      <w:r>
        <w:rPr/>
        <w:t xml:space="preserve">O 3. místo: </w:t>
      </w:r>
      <w:r>
        <w:rPr/>
        <w:t>Sokol Strakonice – Sokol ČB 3:0</w:t>
      </w:r>
    </w:p>
    <w:p>
      <w:pPr>
        <w:pStyle w:val="Normal"/>
        <w:spacing w:before="0" w:after="200"/>
        <w:rPr/>
      </w:pPr>
      <w:r>
        <w:rPr/>
      </w:r>
    </w:p>
    <w:p>
      <w:pPr>
        <w:pStyle w:val="Normal"/>
        <w:spacing w:before="0" w:after="200"/>
        <w:rPr/>
      </w:pPr>
      <w:r>
        <w:rPr/>
        <w:t>Lhenice (T. Novotná, L. Novotná, Březinová), J. Hradec (Lahodná, Hunalová), Kovářová (Riantová, Škochová), So Strakonice (V. Jungvirtová, K. Jungvirtová), V. Brod (Vaverová, Mikešová), Sokol ČB (Bočková, Pechočová)</w:t>
      </w:r>
    </w:p>
    <w:sectPr>
      <w:headerReference w:type="default" r:id="rId2"/>
      <w:type w:val="nextPage"/>
      <w:pgSz w:w="11906" w:h="16838"/>
      <w:pgMar w:left="720" w:right="720" w:header="720" w:top="1272" w:footer="72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spacing w:before="0" w:after="200"/>
      <w:jc w:val="center"/>
      <w:rPr>
        <w:b/>
        <w:b/>
        <w:bCs/>
      </w:rPr>
    </w:pPr>
    <w:r>
      <w:rPr>
        <w:b/>
        <w:bCs/>
      </w:rPr>
      <w:t>KP družstev ml. žactva – 31. 5. 2020 – Pedagog ČB</w:t>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Zhlav">
    <w:name w:val="Header"/>
    <w:basedOn w:val="Normal"/>
    <w:pPr>
      <w:suppressLineNumbers/>
      <w:tabs>
        <w:tab w:val="clear" w:pos="708"/>
        <w:tab w:val="center" w:pos="5233" w:leader="none"/>
        <w:tab w:val="right" w:pos="10466" w:leader="none"/>
      </w:tabs>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59"/>
    <w:rsid w:val="00f91f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Application>LibreOffice/6.2.0.3$Windows_X86_64 LibreOffice_project/98c6a8a1c6c7b144ce3cc729e34964b47ce25d62</Application>
  <Pages>2</Pages>
  <Words>227</Words>
  <Characters>1005</Characters>
  <CharactersWithSpaces>1125</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2016-11-30T13:44:00Z</dcterms:created>
  <dc:creator>Pavel Kortus ml.</dc:creator>
  <dc:description/>
  <dc:language>cs-CZ</dc:language>
  <cp:lastModifiedBy/>
  <dcterms:modified xsi:type="dcterms:W3CDTF">2020-06-02T10:05:36Z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