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r w:rsidR="00BD5F21">
        <w:rPr>
          <w:sz w:val="28"/>
        </w:rPr>
        <w:t>3</w:t>
      </w:r>
      <w:r w:rsidR="00C05F7C">
        <w:rPr>
          <w:sz w:val="28"/>
        </w:rPr>
        <w:t>.</w:t>
      </w:r>
      <w:r w:rsidR="00BD5F21">
        <w:rPr>
          <w:sz w:val="28"/>
        </w:rPr>
        <w:t>11</w:t>
      </w:r>
      <w:r w:rsidR="00C05F7C">
        <w:rPr>
          <w:sz w:val="28"/>
        </w:rPr>
        <w:t>.2018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A55BF5" w:rsidRDefault="00D201D8" w:rsidP="0015609E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BD5F21">
        <w:rPr>
          <w:sz w:val="24"/>
          <w:szCs w:val="24"/>
        </w:rPr>
        <w:t>herna stolního tenisu – tělocvična SŠŘS, Hornoměstská 35, Velké Meziříčí</w:t>
      </w:r>
    </w:p>
    <w:p w:rsidR="00BD5F21" w:rsidRPr="00A075CE" w:rsidRDefault="00BD5F21" w:rsidP="0015609E">
      <w:pPr>
        <w:widowControl/>
        <w:rPr>
          <w:sz w:val="24"/>
          <w:szCs w:val="24"/>
        </w:rPr>
      </w:pPr>
    </w:p>
    <w:p w:rsidR="0015609E" w:rsidRPr="00102E8E" w:rsidRDefault="0015609E" w:rsidP="0015609E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 w:rsidR="00BD5F21">
        <w:rPr>
          <w:b/>
          <w:sz w:val="22"/>
        </w:rPr>
        <w:t>Pelikán Luděk</w:t>
      </w:r>
      <w:r w:rsidRPr="0063530B">
        <w:rPr>
          <w:b/>
          <w:sz w:val="22"/>
        </w:rPr>
        <w:t xml:space="preserve"> / 7</w:t>
      </w:r>
      <w:r>
        <w:rPr>
          <w:b/>
          <w:sz w:val="22"/>
        </w:rPr>
        <w:t>2</w:t>
      </w:r>
      <w:r w:rsidR="00BD5F21">
        <w:rPr>
          <w:b/>
          <w:sz w:val="22"/>
        </w:rPr>
        <w:t>1</w:t>
      </w:r>
      <w:r w:rsidRPr="0063530B">
        <w:rPr>
          <w:b/>
          <w:sz w:val="22"/>
        </w:rPr>
        <w:t> </w:t>
      </w:r>
      <w:r w:rsidR="00BD5F21">
        <w:rPr>
          <w:b/>
          <w:sz w:val="22"/>
        </w:rPr>
        <w:t>017</w:t>
      </w:r>
      <w:r w:rsidRPr="0063530B">
        <w:rPr>
          <w:b/>
          <w:sz w:val="22"/>
        </w:rPr>
        <w:t> </w:t>
      </w:r>
      <w:r w:rsidR="00BD5F21">
        <w:rPr>
          <w:b/>
          <w:sz w:val="22"/>
        </w:rPr>
        <w:t>156</w:t>
      </w:r>
      <w:r w:rsidRPr="0063530B">
        <w:rPr>
          <w:b/>
          <w:sz w:val="22"/>
        </w:rPr>
        <w:t xml:space="preserve"> /</w:t>
      </w:r>
    </w:p>
    <w:p w:rsidR="00A55BF5" w:rsidRDefault="00D201D8" w:rsidP="00D017C5">
      <w:pPr>
        <w:widowControl/>
        <w:rPr>
          <w:b/>
          <w:sz w:val="22"/>
        </w:rPr>
      </w:pPr>
      <w:r w:rsidRPr="0015609E">
        <w:rPr>
          <w:sz w:val="24"/>
        </w:rPr>
        <w:tab/>
      </w:r>
      <w:r w:rsidRPr="0015609E">
        <w:rPr>
          <w:sz w:val="24"/>
        </w:rPr>
        <w:tab/>
        <w:t xml:space="preserve">zástupce v.r. </w:t>
      </w:r>
      <w:r w:rsidR="0058108C" w:rsidRPr="0015609E">
        <w:rPr>
          <w:sz w:val="24"/>
        </w:rPr>
        <w:tab/>
        <w:t xml:space="preserve">  </w:t>
      </w:r>
      <w:r w:rsidR="004A6788" w:rsidRPr="0015609E">
        <w:rPr>
          <w:sz w:val="24"/>
        </w:rPr>
        <w:t>–</w:t>
      </w:r>
      <w:r w:rsidRPr="0015609E">
        <w:rPr>
          <w:sz w:val="24"/>
        </w:rPr>
        <w:t xml:space="preserve"> </w:t>
      </w:r>
      <w:r w:rsidR="00BD5F21">
        <w:rPr>
          <w:b/>
          <w:sz w:val="22"/>
        </w:rPr>
        <w:t>Klíma Petr</w:t>
      </w:r>
      <w:r w:rsidR="0015609E" w:rsidRPr="00053EC6">
        <w:rPr>
          <w:b/>
          <w:sz w:val="22"/>
        </w:rPr>
        <w:t xml:space="preserve"> </w:t>
      </w:r>
      <w:r w:rsidR="0015609E">
        <w:rPr>
          <w:sz w:val="22"/>
        </w:rPr>
        <w:t xml:space="preserve"> </w:t>
      </w:r>
      <w:r w:rsidR="0015609E" w:rsidRPr="0063530B">
        <w:rPr>
          <w:b/>
          <w:sz w:val="22"/>
        </w:rPr>
        <w:t>/</w:t>
      </w:r>
      <w:r w:rsidR="0015609E">
        <w:rPr>
          <w:b/>
          <w:sz w:val="22"/>
        </w:rPr>
        <w:t xml:space="preserve"> </w:t>
      </w:r>
      <w:r w:rsidR="00BD5F21">
        <w:rPr>
          <w:b/>
          <w:sz w:val="22"/>
        </w:rPr>
        <w:t>605</w:t>
      </w:r>
      <w:r w:rsidR="0015609E">
        <w:rPr>
          <w:b/>
          <w:sz w:val="22"/>
        </w:rPr>
        <w:t> </w:t>
      </w:r>
      <w:r w:rsidR="00BD5F21">
        <w:rPr>
          <w:b/>
          <w:sz w:val="22"/>
        </w:rPr>
        <w:t>426 328 /</w:t>
      </w:r>
    </w:p>
    <w:p w:rsidR="0015609E" w:rsidRDefault="0015609E" w:rsidP="00D017C5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BD5F21">
        <w:rPr>
          <w:b/>
          <w:sz w:val="22"/>
        </w:rPr>
        <w:t>Klíma Tomáš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5609E">
        <w:rPr>
          <w:b/>
          <w:sz w:val="24"/>
        </w:rPr>
        <w:t>1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Pr="006A0B96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P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DA1" w:rsidRPr="009A19C6">
        <w:rPr>
          <w:sz w:val="24"/>
          <w:szCs w:val="24"/>
          <w:u w:val="single"/>
        </w:rPr>
        <w:t>Ceny , včetně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A55BF5" w:rsidRPr="007E324E" w:rsidRDefault="00A55BF5" w:rsidP="00A55BF5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  <w:bookmarkStart w:id="0" w:name="_GoBack"/>
      <w:bookmarkEnd w:id="0"/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9" w:rsidRDefault="00821E19">
      <w:r>
        <w:separator/>
      </w:r>
    </w:p>
  </w:endnote>
  <w:endnote w:type="continuationSeparator" w:id="0">
    <w:p w:rsidR="00821E19" w:rsidRDefault="008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9" w:rsidRDefault="00821E19">
      <w:r>
        <w:separator/>
      </w:r>
    </w:p>
  </w:footnote>
  <w:footnote w:type="continuationSeparator" w:id="0">
    <w:p w:rsidR="00821E19" w:rsidRDefault="0082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21E19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58DD"/>
    <w:rsid w:val="009A04BB"/>
    <w:rsid w:val="009E03A3"/>
    <w:rsid w:val="009F264A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D5F21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2C5"/>
  <w15:docId w15:val="{AD320AC1-1CE1-453F-822E-3E48BB6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2018-10-19T11:07:00Z</dcterms:created>
  <dcterms:modified xsi:type="dcterms:W3CDTF">2018-10-19T11:07:00Z</dcterms:modified>
</cp:coreProperties>
</file>