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01" w:rsidRDefault="00111A01" w:rsidP="00111A01">
      <w:r>
        <w:t>Zdravím do všech oddílů stolního tenisu na Vysočině,</w:t>
      </w:r>
    </w:p>
    <w:p w:rsidR="00111A01" w:rsidRDefault="00111A01" w:rsidP="00111A01">
      <w:pPr>
        <w:rPr>
          <w:b/>
          <w:bCs/>
          <w:u w:val="single"/>
        </w:rPr>
      </w:pPr>
      <w:r>
        <w:t>Asi před 10 dny jsem vás e-mailem vyzval k </w:t>
      </w:r>
      <w:r>
        <w:rPr>
          <w:b/>
          <w:bCs/>
          <w:u w:val="single"/>
        </w:rPr>
        <w:t>PŘIHLAŠOVÁNÍ do nového soutěžního ročníku 2021-2022.</w:t>
      </w:r>
    </w:p>
    <w:p w:rsidR="00111A01" w:rsidRDefault="00111A01" w:rsidP="00111A01">
      <w:pPr>
        <w:rPr>
          <w:b/>
          <w:bCs/>
          <w:u w:val="single"/>
        </w:rPr>
      </w:pPr>
      <w:r>
        <w:t>Patrně jste tento e-mail přehlédli a proto jej zasílám po určité úpravě opakovaně</w:t>
      </w:r>
      <w:r>
        <w:rPr>
          <w:b/>
          <w:bCs/>
          <w:u w:val="single"/>
        </w:rPr>
        <w:t>.</w:t>
      </w:r>
    </w:p>
    <w:p w:rsidR="00111A01" w:rsidRDefault="00111A01" w:rsidP="00111A01">
      <w:r>
        <w:t>Vážení sportovní přátelé:</w:t>
      </w:r>
    </w:p>
    <w:p w:rsidR="00111A01" w:rsidRDefault="00111A01" w:rsidP="00111A01">
      <w:r>
        <w:t xml:space="preserve">I když ročník 2020-2021 jsme nakonec museli stornovat, blíží se již datum přípravy nového ročníku </w:t>
      </w:r>
      <w:r>
        <w:rPr>
          <w:b/>
          <w:bCs/>
        </w:rPr>
        <w:t>soutěží Kraje Vysočina 2021-2022.</w:t>
      </w:r>
    </w:p>
    <w:p w:rsidR="00111A01" w:rsidRDefault="00111A01" w:rsidP="00111A01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Dne </w:t>
      </w:r>
      <w:proofErr w:type="gramStart"/>
      <w:r>
        <w:t>15.5.2021</w:t>
      </w:r>
      <w:proofErr w:type="gramEnd"/>
      <w:r>
        <w:t xml:space="preserve"> byl do </w:t>
      </w:r>
      <w:r>
        <w:rPr>
          <w:b/>
          <w:bCs/>
        </w:rPr>
        <w:t>CENTRÁLNÍHO REGISTRU zaveden ročník soutěží 2021-2022,</w:t>
      </w:r>
      <w:r>
        <w:t xml:space="preserve"> byly doplněny všechny soutěže našeho kraje, od tohoto data  se můžete  přihlásit a to ta družstva, která zahájila stornovaný ročník 2020-2021. </w:t>
      </w:r>
      <w:r>
        <w:rPr>
          <w:u w:val="single"/>
        </w:rPr>
        <w:t xml:space="preserve">Pro tato družstva, jejichž seznam pro připomenutí bude v PŘÍLOZE, platí, že </w:t>
      </w:r>
      <w:r>
        <w:rPr>
          <w:b/>
          <w:bCs/>
          <w:i/>
          <w:iCs/>
          <w:u w:val="single"/>
        </w:rPr>
        <w:t>nebudou platit STARTOVNÉ</w:t>
      </w:r>
      <w:r>
        <w:rPr>
          <w:u w:val="single"/>
        </w:rPr>
        <w:t xml:space="preserve">, ani další poplatky za chybějící rozhodčí, trenéry, mládež </w:t>
      </w:r>
      <w:proofErr w:type="gramStart"/>
      <w:r>
        <w:rPr>
          <w:u w:val="single"/>
        </w:rPr>
        <w:t>a.</w:t>
      </w:r>
      <w:proofErr w:type="spellStart"/>
      <w:r>
        <w:rPr>
          <w:u w:val="single"/>
        </w:rPr>
        <w:t>j</w:t>
      </w:r>
      <w:proofErr w:type="spellEnd"/>
      <w:r>
        <w:rPr>
          <w:u w:val="single"/>
        </w:rPr>
        <w:t>.</w:t>
      </w:r>
      <w:proofErr w:type="gramEnd"/>
    </w:p>
    <w:p w:rsidR="00111A01" w:rsidRDefault="00111A01" w:rsidP="00111A01">
      <w:pPr>
        <w:pStyle w:val="Odstavecseseznamem"/>
        <w:rPr>
          <w:u w:val="single"/>
        </w:rPr>
      </w:pPr>
      <w:r>
        <w:rPr>
          <w:u w:val="single"/>
        </w:rPr>
        <w:t xml:space="preserve">Pokuste se pro nový ročník  si včas zajistit odpovídající herny, tak, aby bylo možné sehrát v jenom čase současně dvě soutěžní utkání / týká se to hlavně oddílů CHS </w:t>
      </w:r>
      <w:proofErr w:type="spellStart"/>
      <w:r>
        <w:rPr>
          <w:u w:val="single"/>
        </w:rPr>
        <w:t>Chotěboř</w:t>
      </w:r>
      <w:proofErr w:type="spellEnd"/>
      <w:r>
        <w:rPr>
          <w:u w:val="single"/>
        </w:rPr>
        <w:t>, Sokol Jemnice tj. všechny oddíly, které mají 3 a více družstev v kraji či v lize. / Je snaha omezit co nejvíce pozdní hrací časy.</w:t>
      </w:r>
    </w:p>
    <w:p w:rsidR="00111A01" w:rsidRDefault="00111A01" w:rsidP="00111A01">
      <w:pPr>
        <w:pStyle w:val="Odstavecseseznamem"/>
        <w:rPr>
          <w:b/>
          <w:bCs/>
          <w:i/>
          <w:iCs/>
          <w:u w:val="single"/>
        </w:rPr>
      </w:pPr>
      <w:r>
        <w:rPr>
          <w:highlight w:val="yellow"/>
          <w:u w:val="single"/>
        </w:rPr>
        <w:t>Cesta:</w:t>
      </w:r>
      <w:r>
        <w:rPr>
          <w:b/>
          <w:bCs/>
          <w:i/>
          <w:iCs/>
          <w:highlight w:val="yellow"/>
          <w:u w:val="single"/>
        </w:rPr>
        <w:t xml:space="preserve"> </w:t>
      </w:r>
      <w:hyperlink r:id="rId5" w:history="1">
        <w:r>
          <w:rPr>
            <w:rStyle w:val="Hypertextovodkaz"/>
            <w:b/>
            <w:bCs/>
            <w:i/>
            <w:iCs/>
            <w:highlight w:val="yellow"/>
          </w:rPr>
          <w:t>https://registr.ping-pong.cz/Klub/družstva</w:t>
        </w:r>
      </w:hyperlink>
      <w:r>
        <w:rPr>
          <w:b/>
          <w:bCs/>
          <w:i/>
          <w:iCs/>
          <w:highlight w:val="yellow"/>
          <w:u w:val="single"/>
        </w:rPr>
        <w:t xml:space="preserve"> klubu/+Přihláška do soutěže</w:t>
      </w:r>
    </w:p>
    <w:p w:rsidR="00111A01" w:rsidRDefault="00111A01" w:rsidP="00111A01">
      <w:pPr>
        <w:pStyle w:val="Odstavecseseznamem"/>
        <w:rPr>
          <w:b/>
          <w:bCs/>
          <w:u w:val="single"/>
        </w:rPr>
      </w:pPr>
      <w:r>
        <w:rPr>
          <w:b/>
          <w:bCs/>
          <w:u w:val="single"/>
        </w:rPr>
        <w:t xml:space="preserve">Termín PŘIHLÁŠKY je </w:t>
      </w:r>
      <w:proofErr w:type="gramStart"/>
      <w:r>
        <w:rPr>
          <w:b/>
          <w:bCs/>
          <w:u w:val="single"/>
        </w:rPr>
        <w:t>5.6.2021</w:t>
      </w:r>
      <w:proofErr w:type="gramEnd"/>
    </w:p>
    <w:p w:rsidR="00111A01" w:rsidRPr="00111A01" w:rsidRDefault="00111A01" w:rsidP="00111A01">
      <w:pPr>
        <w:pStyle w:val="Odstavecseseznamem"/>
        <w:rPr>
          <w:b/>
          <w:bCs/>
          <w:u w:val="single"/>
        </w:rPr>
      </w:pPr>
    </w:p>
    <w:p w:rsidR="00111A01" w:rsidRDefault="00111A01" w:rsidP="00111A01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 xml:space="preserve">Kromě hlavní soutěže mužů se </w:t>
      </w:r>
      <w:proofErr w:type="gramStart"/>
      <w:r>
        <w:t>můžete</w:t>
      </w:r>
      <w:proofErr w:type="gramEnd"/>
      <w:r>
        <w:t xml:space="preserve"> také přihlásit do </w:t>
      </w:r>
      <w:r>
        <w:rPr>
          <w:b/>
          <w:bCs/>
        </w:rPr>
        <w:t xml:space="preserve">ČESKÉHO POHÁRU </w:t>
      </w:r>
      <w:proofErr w:type="gramStart"/>
      <w:r>
        <w:rPr>
          <w:b/>
          <w:bCs/>
        </w:rPr>
        <w:t>VYSOČINA</w:t>
      </w:r>
      <w:proofErr w:type="gramEnd"/>
      <w:r>
        <w:t xml:space="preserve">. </w:t>
      </w:r>
    </w:p>
    <w:p w:rsidR="00111A01" w:rsidRDefault="00111A01" w:rsidP="00111A01">
      <w:pPr>
        <w:pStyle w:val="Odstavecseseznamem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U výběru soutěže zadejte z nabídky: </w:t>
      </w:r>
      <w:r>
        <w:rPr>
          <w:b/>
          <w:bCs/>
          <w:i/>
          <w:iCs/>
          <w:highlight w:val="cyan"/>
        </w:rPr>
        <w:t xml:space="preserve">Český </w:t>
      </w:r>
      <w:proofErr w:type="gramStart"/>
      <w:r>
        <w:rPr>
          <w:b/>
          <w:bCs/>
          <w:i/>
          <w:iCs/>
          <w:highlight w:val="cyan"/>
        </w:rPr>
        <w:t>pohár 1.stupeň</w:t>
      </w:r>
      <w:proofErr w:type="gramEnd"/>
      <w:r>
        <w:rPr>
          <w:b/>
          <w:bCs/>
          <w:i/>
          <w:iCs/>
          <w:highlight w:val="cyan"/>
        </w:rPr>
        <w:t>.</w:t>
      </w:r>
    </w:p>
    <w:p w:rsidR="00111A01" w:rsidRDefault="00111A01" w:rsidP="00111A01">
      <w:pPr>
        <w:pStyle w:val="Odstavecseseznamem"/>
        <w:rPr>
          <w:b/>
          <w:bCs/>
          <w:u w:val="single"/>
        </w:rPr>
      </w:pPr>
      <w:r>
        <w:rPr>
          <w:b/>
          <w:bCs/>
          <w:u w:val="single"/>
        </w:rPr>
        <w:t xml:space="preserve">Termín PŘIHLÁŠKY je </w:t>
      </w:r>
      <w:proofErr w:type="gramStart"/>
      <w:r>
        <w:rPr>
          <w:b/>
          <w:bCs/>
          <w:u w:val="single"/>
        </w:rPr>
        <w:t>5.6.2021</w:t>
      </w:r>
      <w:proofErr w:type="gramEnd"/>
    </w:p>
    <w:p w:rsidR="00111A01" w:rsidRDefault="00111A01" w:rsidP="00111A01">
      <w:pPr>
        <w:pStyle w:val="Odstavecseseznamem"/>
        <w:rPr>
          <w:b/>
          <w:bCs/>
          <w:u w:val="single"/>
        </w:rPr>
      </w:pPr>
    </w:p>
    <w:p w:rsidR="00111A01" w:rsidRDefault="00111A01" w:rsidP="00111A01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Dnem </w:t>
      </w:r>
      <w:proofErr w:type="gramStart"/>
      <w:r>
        <w:rPr>
          <w:b/>
          <w:bCs/>
          <w:i/>
          <w:iCs/>
        </w:rPr>
        <w:t>15.5.2021</w:t>
      </w:r>
      <w:proofErr w:type="gramEnd"/>
      <w:r>
        <w:rPr>
          <w:b/>
          <w:bCs/>
          <w:i/>
          <w:iCs/>
        </w:rPr>
        <w:t xml:space="preserve"> začala také možnost zadání PŘESTUPŮ do CENTRÁLNÍHO REGISTRU.</w:t>
      </w:r>
    </w:p>
    <w:p w:rsidR="00111A01" w:rsidRDefault="00111A01" w:rsidP="00111A01">
      <w:pPr>
        <w:pStyle w:val="Odstavecseseznamem"/>
        <w:rPr>
          <w:b/>
          <w:bCs/>
          <w:u w:val="single"/>
        </w:rPr>
      </w:pPr>
    </w:p>
    <w:p w:rsidR="00111A01" w:rsidRDefault="00111A01" w:rsidP="00111A01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Žebříček</w:t>
      </w:r>
      <w:r>
        <w:t xml:space="preserve"> našeho kraje byl sestaven a umístěn na naše webové stránky: </w:t>
      </w:r>
    </w:p>
    <w:p w:rsidR="00111A01" w:rsidRDefault="00111A01" w:rsidP="00111A01">
      <w:pPr>
        <w:pStyle w:val="Odstavecseseznamem"/>
        <w:rPr>
          <w:b/>
          <w:bCs/>
          <w:u w:val="single"/>
        </w:rPr>
      </w:pPr>
      <w:hyperlink r:id="rId6" w:history="1">
        <w:r>
          <w:rPr>
            <w:rStyle w:val="Hypertextovodkaz"/>
          </w:rPr>
          <w:t>https://www.ping-pong.cz/kraje-a-regiony/vysocina/...je</w:t>
        </w:r>
      </w:hyperlink>
      <w:r>
        <w:t xml:space="preserve"> na druhém listě, na první list budou doplněni hráči z našeho kraje ze žebříčku ČÁST.</w:t>
      </w:r>
    </w:p>
    <w:p w:rsidR="00111A01" w:rsidRDefault="00111A01" w:rsidP="00111A01"/>
    <w:p w:rsidR="00111A01" w:rsidRDefault="00111A01" w:rsidP="00111A01">
      <w:pPr>
        <w:pStyle w:val="Odstavecseseznamem"/>
      </w:pPr>
      <w:r>
        <w:t>Petr Vachtfeidl</w:t>
      </w:r>
    </w:p>
    <w:p w:rsidR="00111A01" w:rsidRDefault="00111A01" w:rsidP="00111A01">
      <w:pPr>
        <w:pStyle w:val="Odstavecseseznamem"/>
      </w:pPr>
      <w:r>
        <w:t>VV KSST VYSOČINA</w:t>
      </w:r>
    </w:p>
    <w:p w:rsidR="00111A01" w:rsidRDefault="00111A01" w:rsidP="00111A01">
      <w:pPr>
        <w:pStyle w:val="Odstavecseseznamem"/>
      </w:pPr>
      <w:r>
        <w:t>Řízení soutěží mužů Vysočina</w:t>
      </w:r>
    </w:p>
    <w:p w:rsidR="005A7EC2" w:rsidRDefault="005A7EC2"/>
    <w:sectPr w:rsidR="005A7EC2" w:rsidSect="00111A0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B57"/>
    <w:multiLevelType w:val="hybridMultilevel"/>
    <w:tmpl w:val="C5F83E5A"/>
    <w:lvl w:ilvl="0" w:tplc="7BA29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1A01"/>
    <w:rsid w:val="00111A01"/>
    <w:rsid w:val="005A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A01"/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1A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g-pong.cz/kraje-a-regiony/vysocina/...je" TargetMode="External"/><Relationship Id="rId5" Type="http://schemas.openxmlformats.org/officeDocument/2006/relationships/hyperlink" Target="https://registr.ping-pong.cz/Klub/dru&#382;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2021-05-21T08:17:00Z</dcterms:created>
  <dcterms:modified xsi:type="dcterms:W3CDTF">2021-05-21T08:19:00Z</dcterms:modified>
</cp:coreProperties>
</file>