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83E2" w14:textId="77777777" w:rsidR="00902F22" w:rsidRPr="00213190" w:rsidRDefault="00902F22" w:rsidP="00902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213190">
        <w:rPr>
          <w:sz w:val="36"/>
          <w:szCs w:val="36"/>
        </w:rPr>
        <w:t>KARLOVARSKÝ KRAJSKÝ SVAZ STOLNÍHO TENISU</w:t>
      </w:r>
    </w:p>
    <w:p w14:paraId="6F68365D" w14:textId="77777777" w:rsidR="00902F22" w:rsidRPr="00213190" w:rsidRDefault="00902F22" w:rsidP="00902F22">
      <w:pPr>
        <w:jc w:val="center"/>
        <w:rPr>
          <w:b/>
          <w:sz w:val="32"/>
          <w:szCs w:val="32"/>
        </w:rPr>
      </w:pPr>
      <w:r w:rsidRPr="00213190">
        <w:rPr>
          <w:b/>
          <w:sz w:val="32"/>
          <w:szCs w:val="32"/>
        </w:rPr>
        <w:t>VYPISUJE</w:t>
      </w:r>
    </w:p>
    <w:p w14:paraId="0BFA6FA5" w14:textId="705DD19A" w:rsidR="00902F22" w:rsidRPr="00213190" w:rsidRDefault="00902F22" w:rsidP="00902F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KRAJSKÝ </w:t>
      </w:r>
      <w:r w:rsidRPr="00213190">
        <w:rPr>
          <w:b/>
          <w:sz w:val="32"/>
          <w:szCs w:val="32"/>
          <w:u w:val="single"/>
        </w:rPr>
        <w:t xml:space="preserve">BODOVACÍ TURNAJ </w:t>
      </w:r>
      <w:r w:rsidR="00FC79EF">
        <w:rPr>
          <w:b/>
          <w:sz w:val="32"/>
          <w:szCs w:val="32"/>
          <w:u w:val="single"/>
        </w:rPr>
        <w:t xml:space="preserve">chlapců a dívek </w:t>
      </w:r>
      <w:r>
        <w:rPr>
          <w:b/>
          <w:sz w:val="32"/>
          <w:szCs w:val="32"/>
          <w:u w:val="single"/>
        </w:rPr>
        <w:t>U</w:t>
      </w:r>
      <w:r w:rsidR="003D688E">
        <w:rPr>
          <w:b/>
          <w:sz w:val="32"/>
          <w:szCs w:val="32"/>
          <w:u w:val="single"/>
        </w:rPr>
        <w:t>19+U17</w:t>
      </w:r>
    </w:p>
    <w:p w14:paraId="23C50B8B" w14:textId="77777777" w:rsidR="00902F22" w:rsidRPr="00213190" w:rsidRDefault="00902F22" w:rsidP="00902F22">
      <w:pPr>
        <w:rPr>
          <w:b/>
        </w:rPr>
      </w:pPr>
      <w:r w:rsidRPr="00213190">
        <w:rPr>
          <w:b/>
        </w:rPr>
        <w:t xml:space="preserve">A. Všeobecná ustanovení: </w:t>
      </w:r>
    </w:p>
    <w:p w14:paraId="59589B34" w14:textId="77777777" w:rsidR="00902F22" w:rsidRDefault="00902F22" w:rsidP="00902F22">
      <w:r>
        <w:t xml:space="preserve">     </w:t>
      </w:r>
      <w:r w:rsidRPr="00213190">
        <w:rPr>
          <w:i/>
        </w:rPr>
        <w:t>1. Pořadatel:</w:t>
      </w:r>
      <w:r>
        <w:t xml:space="preserve">                      z pověření KKSST, oddíl stolního tenisu TJ Luby</w:t>
      </w:r>
    </w:p>
    <w:p w14:paraId="3746ED36" w14:textId="77646B4C" w:rsidR="00902F22" w:rsidRDefault="00902F22" w:rsidP="00902F22">
      <w:r>
        <w:t xml:space="preserve">     </w:t>
      </w:r>
      <w:r w:rsidRPr="00213190">
        <w:rPr>
          <w:i/>
        </w:rPr>
        <w:t>2. Datum:</w:t>
      </w:r>
      <w:r>
        <w:t xml:space="preserve">                           </w:t>
      </w:r>
      <w:r w:rsidR="003D688E">
        <w:rPr>
          <w:b/>
          <w:bCs/>
        </w:rPr>
        <w:t>sobota</w:t>
      </w:r>
      <w:r w:rsidRPr="00FC79EF">
        <w:rPr>
          <w:b/>
          <w:bCs/>
        </w:rPr>
        <w:t xml:space="preserve"> </w:t>
      </w:r>
      <w:r w:rsidR="003D688E">
        <w:rPr>
          <w:b/>
          <w:bCs/>
        </w:rPr>
        <w:t>04.12</w:t>
      </w:r>
      <w:r w:rsidRPr="00FC79EF">
        <w:rPr>
          <w:b/>
          <w:bCs/>
        </w:rPr>
        <w:t>.2021</w:t>
      </w:r>
    </w:p>
    <w:p w14:paraId="370709DC" w14:textId="77777777" w:rsidR="00902F22" w:rsidRPr="00FC79EF" w:rsidRDefault="00902F22" w:rsidP="00902F22">
      <w:pPr>
        <w:rPr>
          <w:b/>
          <w:bCs/>
        </w:rPr>
      </w:pPr>
      <w:r>
        <w:t xml:space="preserve">     </w:t>
      </w:r>
      <w:r w:rsidRPr="00213190">
        <w:rPr>
          <w:i/>
        </w:rPr>
        <w:t>3. Místo:</w:t>
      </w:r>
      <w:r>
        <w:t xml:space="preserve">                             </w:t>
      </w:r>
      <w:r w:rsidRPr="00FC79EF">
        <w:rPr>
          <w:b/>
          <w:bCs/>
        </w:rPr>
        <w:t>sportovní hala při ZŠ Luby, Na Nivách 191</w:t>
      </w:r>
    </w:p>
    <w:p w14:paraId="2411FD36" w14:textId="77777777" w:rsidR="00902F22" w:rsidRDefault="00902F22" w:rsidP="00902F22">
      <w:pPr>
        <w:spacing w:after="0"/>
      </w:pPr>
      <w:r>
        <w:t xml:space="preserve">     </w:t>
      </w:r>
      <w:r w:rsidRPr="00213190">
        <w:rPr>
          <w:i/>
        </w:rPr>
        <w:t>4. Časový pořad:</w:t>
      </w:r>
      <w:r>
        <w:t xml:space="preserve">               prezentace    8.oo – 8.3o hodin</w:t>
      </w:r>
    </w:p>
    <w:p w14:paraId="612BD49C" w14:textId="77777777" w:rsidR="00902F22" w:rsidRDefault="00902F22" w:rsidP="00902F22">
      <w:pPr>
        <w:spacing w:after="0"/>
      </w:pPr>
      <w:r>
        <w:t xml:space="preserve">                                                  losování         8.3o – 9.oo hodin   </w:t>
      </w:r>
    </w:p>
    <w:p w14:paraId="69885643" w14:textId="77777777" w:rsidR="00902F22" w:rsidRDefault="00902F22" w:rsidP="00902F22">
      <w:pPr>
        <w:spacing w:after="0"/>
      </w:pPr>
      <w:r>
        <w:t xml:space="preserve">                                                  zahájení         9.15 hodin</w:t>
      </w:r>
    </w:p>
    <w:p w14:paraId="2E623044" w14:textId="77777777" w:rsidR="00902F22" w:rsidRDefault="00902F22" w:rsidP="00902F22">
      <w:pPr>
        <w:spacing w:after="0"/>
      </w:pPr>
    </w:p>
    <w:p w14:paraId="07E27813" w14:textId="77777777" w:rsidR="00902F22" w:rsidRDefault="00902F22" w:rsidP="00902F22">
      <w:pPr>
        <w:spacing w:after="0"/>
      </w:pPr>
      <w:r>
        <w:t xml:space="preserve">     </w:t>
      </w:r>
      <w:r w:rsidRPr="00213190">
        <w:rPr>
          <w:i/>
        </w:rPr>
        <w:t>5. Ředitelství turnaje:</w:t>
      </w:r>
      <w:r>
        <w:t xml:space="preserve">       ředitel                                            - Tomáš Skála st., tel.: 604 864 245</w:t>
      </w:r>
    </w:p>
    <w:p w14:paraId="16251C70" w14:textId="77777777" w:rsidR="00902F22" w:rsidRDefault="00902F22" w:rsidP="00902F22">
      <w:pPr>
        <w:spacing w:after="0"/>
      </w:pPr>
      <w:r>
        <w:t xml:space="preserve">                                                  hlavní rozhodčí                             - Milan Špryňar, tel.: 721 771 715        </w:t>
      </w:r>
    </w:p>
    <w:p w14:paraId="28C0BC9F" w14:textId="77777777" w:rsidR="00902F22" w:rsidRDefault="00902F22" w:rsidP="00902F22">
      <w:pPr>
        <w:spacing w:after="0"/>
      </w:pPr>
      <w:r>
        <w:t xml:space="preserve">                                                  zástupce hlavního rozhodčího   - Jan Pěnkava, tel: 723 259 769   </w:t>
      </w:r>
    </w:p>
    <w:p w14:paraId="0510E1A1" w14:textId="77777777" w:rsidR="00902F22" w:rsidRDefault="00902F22" w:rsidP="00902F22">
      <w:pPr>
        <w:spacing w:after="0"/>
      </w:pPr>
      <w:r>
        <w:t xml:space="preserve">                                                  zdravotník                                      - na telefonu  </w:t>
      </w:r>
    </w:p>
    <w:p w14:paraId="73AC8400" w14:textId="77777777" w:rsidR="00902F22" w:rsidRDefault="00902F22" w:rsidP="00902F22">
      <w:pPr>
        <w:spacing w:after="0"/>
      </w:pPr>
    </w:p>
    <w:p w14:paraId="3C50DBC7" w14:textId="77777777" w:rsidR="00902F22" w:rsidRPr="00902F22" w:rsidRDefault="00902F22" w:rsidP="00902F22">
      <w:pPr>
        <w:tabs>
          <w:tab w:val="left" w:pos="720"/>
          <w:tab w:val="left" w:pos="3420"/>
          <w:tab w:val="left" w:pos="4500"/>
        </w:tabs>
        <w:spacing w:after="0"/>
        <w:rPr>
          <w:b/>
          <w:bCs/>
        </w:rPr>
      </w:pPr>
      <w:r w:rsidRPr="00213190">
        <w:rPr>
          <w:i/>
        </w:rPr>
        <w:t xml:space="preserve">     6. Přihlášky:</w:t>
      </w:r>
      <w:r>
        <w:t xml:space="preserve">                       </w:t>
      </w:r>
      <w:r w:rsidRPr="00902F22">
        <w:rPr>
          <w:b/>
          <w:bCs/>
        </w:rPr>
        <w:t>formou SMS zprávy na telefon 723 259 769 nebo na</w:t>
      </w:r>
    </w:p>
    <w:p w14:paraId="050C2ACD" w14:textId="4DEB5DE8" w:rsidR="00902F22" w:rsidRDefault="00902F22" w:rsidP="00902F22">
      <w:pPr>
        <w:tabs>
          <w:tab w:val="left" w:pos="720"/>
          <w:tab w:val="left" w:pos="3420"/>
          <w:tab w:val="left" w:pos="4500"/>
        </w:tabs>
        <w:spacing w:after="0"/>
      </w:pPr>
      <w:r w:rsidRPr="00902F22">
        <w:rPr>
          <w:b/>
          <w:bCs/>
        </w:rPr>
        <w:t xml:space="preserve">                                                  e-mail penkava.jan@seznam.cz do </w:t>
      </w:r>
      <w:r w:rsidR="00073947">
        <w:rPr>
          <w:b/>
          <w:bCs/>
        </w:rPr>
        <w:t>čtvrtka</w:t>
      </w:r>
      <w:r w:rsidRPr="00902F22">
        <w:rPr>
          <w:b/>
          <w:bCs/>
        </w:rPr>
        <w:t xml:space="preserve"> </w:t>
      </w:r>
      <w:r w:rsidR="00073947">
        <w:rPr>
          <w:b/>
          <w:bCs/>
        </w:rPr>
        <w:t>02</w:t>
      </w:r>
      <w:r w:rsidRPr="00902F22">
        <w:rPr>
          <w:b/>
          <w:bCs/>
        </w:rPr>
        <w:t>.</w:t>
      </w:r>
      <w:r w:rsidR="00073947">
        <w:rPr>
          <w:b/>
          <w:bCs/>
        </w:rPr>
        <w:t>12</w:t>
      </w:r>
      <w:r w:rsidRPr="00902F22">
        <w:rPr>
          <w:b/>
          <w:bCs/>
        </w:rPr>
        <w:t>.2021 do 20 hodin.</w:t>
      </w:r>
      <w:r>
        <w:t xml:space="preserve"> </w:t>
      </w:r>
    </w:p>
    <w:p w14:paraId="3ED2B538" w14:textId="77777777" w:rsidR="00902F22" w:rsidRDefault="00902F22" w:rsidP="00902F22">
      <w:pPr>
        <w:spacing w:before="240"/>
      </w:pPr>
      <w:r>
        <w:t xml:space="preserve">     </w:t>
      </w:r>
      <w:r w:rsidRPr="00213190">
        <w:rPr>
          <w:i/>
        </w:rPr>
        <w:t>7. Losování:</w:t>
      </w:r>
      <w:r>
        <w:t xml:space="preserve">                        po prezentaci od 8.3o hodin</w:t>
      </w:r>
    </w:p>
    <w:p w14:paraId="347EE868" w14:textId="77777777" w:rsidR="00902F22" w:rsidRPr="00213190" w:rsidRDefault="00902F22" w:rsidP="00902F22">
      <w:pPr>
        <w:spacing w:before="240"/>
        <w:rPr>
          <w:b/>
        </w:rPr>
      </w:pPr>
      <w:r w:rsidRPr="00213190">
        <w:rPr>
          <w:b/>
        </w:rPr>
        <w:t>B. Technická ustanovení:</w:t>
      </w:r>
    </w:p>
    <w:p w14:paraId="03A6A711" w14:textId="77777777" w:rsidR="00902F22" w:rsidRDefault="00902F22" w:rsidP="00902F22">
      <w:pPr>
        <w:spacing w:after="0"/>
      </w:pPr>
      <w:r>
        <w:t xml:space="preserve">     </w:t>
      </w:r>
      <w:r w:rsidRPr="00213190">
        <w:rPr>
          <w:i/>
        </w:rPr>
        <w:t>8. Předpis:</w:t>
      </w:r>
      <w:r>
        <w:t xml:space="preserve">                           hraje se podle Pravidel stolního tenisu, SŘ stolního tenisu a podle           </w:t>
      </w:r>
    </w:p>
    <w:p w14:paraId="2B63DD04" w14:textId="77777777" w:rsidR="00902F22" w:rsidRDefault="00902F22" w:rsidP="00902F22">
      <w:r>
        <w:t xml:space="preserve">                                                   ustanovení tohoto rozpisu. K dispozici bude 8 stolů.</w:t>
      </w:r>
    </w:p>
    <w:p w14:paraId="3122B1E1" w14:textId="08EC277C" w:rsidR="00902F22" w:rsidRDefault="00902F22" w:rsidP="00902F22">
      <w:pPr>
        <w:spacing w:after="0"/>
      </w:pPr>
      <w:r w:rsidRPr="00213190">
        <w:rPr>
          <w:i/>
        </w:rPr>
        <w:t xml:space="preserve">     9. Soutěžní disciplíny:</w:t>
      </w:r>
      <w:r>
        <w:t xml:space="preserve">       1. – dvouhra chlapců U</w:t>
      </w:r>
      <w:r w:rsidR="003D688E">
        <w:t>19+U17</w:t>
      </w:r>
      <w:r>
        <w:t xml:space="preserve">         </w:t>
      </w:r>
      <w:r w:rsidR="003D688E">
        <w:t>4</w:t>
      </w:r>
      <w:r>
        <w:t>. – dvouhra dívek U</w:t>
      </w:r>
      <w:r w:rsidR="003D688E">
        <w:t>19+U17</w:t>
      </w:r>
      <w:r>
        <w:t xml:space="preserve"> </w:t>
      </w:r>
    </w:p>
    <w:p w14:paraId="1B0ECCE6" w14:textId="0ADDB8A2" w:rsidR="00902F22" w:rsidRDefault="00902F22" w:rsidP="00902F22">
      <w:pPr>
        <w:spacing w:after="0"/>
      </w:pPr>
      <w:r>
        <w:t xml:space="preserve">                                                  2. – čtyřhra chlapců </w:t>
      </w:r>
      <w:r w:rsidR="003D688E">
        <w:t>U19+U17</w:t>
      </w:r>
      <w:r>
        <w:t xml:space="preserve">          </w:t>
      </w:r>
      <w:r w:rsidR="003D688E">
        <w:t xml:space="preserve"> 5</w:t>
      </w:r>
      <w:r>
        <w:t xml:space="preserve">. – čtyřhra dívek </w:t>
      </w:r>
      <w:r w:rsidR="003D688E">
        <w:t>U19+U17</w:t>
      </w:r>
    </w:p>
    <w:p w14:paraId="21D743F6" w14:textId="597E6D43" w:rsidR="00902F22" w:rsidRDefault="003D688E" w:rsidP="00902F22">
      <w:pPr>
        <w:spacing w:after="0"/>
      </w:pPr>
      <w:r>
        <w:t xml:space="preserve">                                                  3. – útěcha chlapců U19+U17            6. – útěcha dívek U19+U17</w:t>
      </w:r>
    </w:p>
    <w:p w14:paraId="62329754" w14:textId="77777777" w:rsidR="00073947" w:rsidRDefault="00073947" w:rsidP="00902F22">
      <w:pPr>
        <w:spacing w:after="0"/>
      </w:pPr>
    </w:p>
    <w:p w14:paraId="5A56F4E1" w14:textId="77777777" w:rsidR="00902F22" w:rsidRDefault="00902F22" w:rsidP="00902F22">
      <w:pPr>
        <w:spacing w:after="0"/>
      </w:pPr>
      <w:r>
        <w:t xml:space="preserve">    </w:t>
      </w:r>
      <w:r w:rsidRPr="00213190">
        <w:rPr>
          <w:i/>
        </w:rPr>
        <w:t>10. Systém soutěže:</w:t>
      </w:r>
      <w:r>
        <w:t xml:space="preserve">          u dvouher  1. stupeň – skupinový, 2. stupeň - vyřazovací</w:t>
      </w:r>
    </w:p>
    <w:p w14:paraId="54FD44A3" w14:textId="77777777" w:rsidR="00902F22" w:rsidRDefault="00902F22" w:rsidP="00902F22">
      <w:pPr>
        <w:spacing w:after="0"/>
      </w:pPr>
      <w:r>
        <w:t xml:space="preserve">                                                  u čtyřher od začátku vyřazovací systém, útěcha dle počtu přihlášených</w:t>
      </w:r>
    </w:p>
    <w:p w14:paraId="133F0672" w14:textId="0FB55C27" w:rsidR="00902F22" w:rsidRDefault="00902F22" w:rsidP="00902F22">
      <w:pPr>
        <w:spacing w:after="0"/>
      </w:pPr>
      <w:r>
        <w:t xml:space="preserve">                                                  ( ev. změna systému je v pravomoci hlavního rozhodčího )</w:t>
      </w:r>
    </w:p>
    <w:p w14:paraId="73E70619" w14:textId="77777777" w:rsidR="00902F22" w:rsidRDefault="00902F22" w:rsidP="00902F22">
      <w:pPr>
        <w:spacing w:after="0"/>
      </w:pPr>
    </w:p>
    <w:p w14:paraId="00E1E040" w14:textId="77777777" w:rsidR="00902F22" w:rsidRDefault="00902F22" w:rsidP="00902F22">
      <w:pPr>
        <w:spacing w:after="0"/>
      </w:pPr>
      <w:r w:rsidRPr="00213190">
        <w:rPr>
          <w:i/>
        </w:rPr>
        <w:t xml:space="preserve">    11. Míčky:</w:t>
      </w:r>
      <w:r>
        <w:t xml:space="preserve">                            hraje se míčky JOOLA FLASH***, plast bílé barvy</w:t>
      </w:r>
    </w:p>
    <w:p w14:paraId="7464B1C4" w14:textId="77777777" w:rsidR="00902F22" w:rsidRDefault="00902F22" w:rsidP="00902F22">
      <w:pPr>
        <w:spacing w:after="0"/>
      </w:pPr>
    </w:p>
    <w:p w14:paraId="5604A716" w14:textId="52F78FE4" w:rsidR="00902F22" w:rsidRDefault="00902F22" w:rsidP="00902F22">
      <w:pPr>
        <w:spacing w:after="0"/>
      </w:pPr>
      <w:r>
        <w:t xml:space="preserve">    </w:t>
      </w:r>
      <w:r w:rsidRPr="00213190">
        <w:rPr>
          <w:i/>
        </w:rPr>
        <w:t>12. Vklady:</w:t>
      </w:r>
      <w:r>
        <w:rPr>
          <w:i/>
        </w:rPr>
        <w:t xml:space="preserve">                          </w:t>
      </w:r>
      <w:r w:rsidR="003D688E" w:rsidRPr="003D688E">
        <w:rPr>
          <w:iCs/>
        </w:rPr>
        <w:t>startovné</w:t>
      </w:r>
      <w:r w:rsidR="003D688E">
        <w:rPr>
          <w:iCs/>
        </w:rPr>
        <w:t xml:space="preserve"> </w:t>
      </w:r>
      <w:r w:rsidRPr="003D688E">
        <w:rPr>
          <w:iCs/>
        </w:rPr>
        <w:t>dvouhr</w:t>
      </w:r>
      <w:r w:rsidRPr="00213190">
        <w:t>a</w:t>
      </w:r>
      <w:r w:rsidR="003D688E">
        <w:t xml:space="preserve"> a čtyřhra</w:t>
      </w:r>
      <w:r w:rsidRPr="00213190">
        <w:t xml:space="preserve"> 100,-Kč</w:t>
      </w:r>
      <w:r>
        <w:t xml:space="preserve"> za hráče</w:t>
      </w:r>
    </w:p>
    <w:p w14:paraId="0B8AD82D" w14:textId="77777777" w:rsidR="00902F22" w:rsidRDefault="00902F22" w:rsidP="00902F22">
      <w:pPr>
        <w:spacing w:after="0"/>
      </w:pPr>
    </w:p>
    <w:p w14:paraId="68940060" w14:textId="20B2BCD0" w:rsidR="00902F22" w:rsidRPr="00213190" w:rsidRDefault="00902F22" w:rsidP="00902F22">
      <w:pPr>
        <w:spacing w:after="0"/>
      </w:pPr>
      <w:r>
        <w:t xml:space="preserve">    </w:t>
      </w:r>
      <w:r w:rsidRPr="00213190">
        <w:rPr>
          <w:i/>
        </w:rPr>
        <w:t>13. Ceny:</w:t>
      </w:r>
      <w:r>
        <w:t xml:space="preserve">                             první tři v každé disciplíně obdrží poháry, </w:t>
      </w:r>
      <w:r w:rsidRPr="00902F22">
        <w:rPr>
          <w:b/>
          <w:bCs/>
        </w:rPr>
        <w:t>utkání o 3.místo se nehraje!</w:t>
      </w:r>
    </w:p>
    <w:p w14:paraId="10DF4E66" w14:textId="77777777" w:rsidR="00902F22" w:rsidRDefault="00902F22" w:rsidP="00902F22">
      <w:pPr>
        <w:spacing w:before="240" w:after="0"/>
      </w:pPr>
      <w:r>
        <w:t xml:space="preserve">    </w:t>
      </w:r>
      <w:r w:rsidRPr="00213190">
        <w:rPr>
          <w:i/>
        </w:rPr>
        <w:t>14. Občerstvení:</w:t>
      </w:r>
      <w:r>
        <w:t xml:space="preserve">                po celou dobu konání turnaje bude otevřen bufet přímo v hale </w:t>
      </w:r>
    </w:p>
    <w:p w14:paraId="61CF6BA1" w14:textId="77777777" w:rsidR="00902F22" w:rsidRDefault="00902F22" w:rsidP="00902F22">
      <w:pPr>
        <w:spacing w:before="240" w:after="0"/>
      </w:pPr>
      <w:r>
        <w:t xml:space="preserve">    15. </w:t>
      </w:r>
      <w:r w:rsidRPr="00C36D23">
        <w:rPr>
          <w:i/>
        </w:rPr>
        <w:t>Právo startu:</w:t>
      </w:r>
      <w:r>
        <w:t xml:space="preserve">               startovat mohou hráči a hráčky z Karlovarského a Ústeckého kraje,</w:t>
      </w:r>
    </w:p>
    <w:p w14:paraId="6D60F1C0" w14:textId="64CC32B0" w:rsidR="00902F22" w:rsidRDefault="00902F22" w:rsidP="00902F22">
      <w:pPr>
        <w:spacing w:after="0"/>
      </w:pPr>
      <w:r>
        <w:t xml:space="preserve">                                                 kteří mají řádně zaplacený evidenční poplatek </w:t>
      </w:r>
      <w:r w:rsidRPr="00902F22">
        <w:rPr>
          <w:b/>
          <w:bCs/>
        </w:rPr>
        <w:t>(ročník 200</w:t>
      </w:r>
      <w:r w:rsidR="001920BD">
        <w:rPr>
          <w:b/>
          <w:bCs/>
        </w:rPr>
        <w:t>3</w:t>
      </w:r>
      <w:r w:rsidRPr="00902F22">
        <w:rPr>
          <w:b/>
          <w:bCs/>
        </w:rPr>
        <w:t xml:space="preserve"> a mladší)</w:t>
      </w:r>
    </w:p>
    <w:p w14:paraId="3B275307" w14:textId="77777777" w:rsidR="00902F22" w:rsidRDefault="00902F22" w:rsidP="00902F22">
      <w:pPr>
        <w:spacing w:after="0"/>
      </w:pPr>
    </w:p>
    <w:p w14:paraId="11579AB1" w14:textId="77777777" w:rsidR="003D688E" w:rsidRDefault="003D688E" w:rsidP="00902F22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</w:p>
    <w:p w14:paraId="7B154611" w14:textId="77777777" w:rsidR="003D688E" w:rsidRDefault="003D688E" w:rsidP="00902F22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</w:p>
    <w:p w14:paraId="6EA90C2E" w14:textId="68D629FA" w:rsidR="00902F22" w:rsidRDefault="00902F22" w:rsidP="00902F22">
      <w:pPr>
        <w:tabs>
          <w:tab w:val="left" w:pos="3420"/>
          <w:tab w:val="left" w:pos="5580"/>
          <w:tab w:val="left" w:pos="7020"/>
        </w:tabs>
        <w:rPr>
          <w:b/>
          <w:sz w:val="24"/>
        </w:rPr>
      </w:pPr>
      <w:r w:rsidRPr="0097530C">
        <w:rPr>
          <w:b/>
          <w:sz w:val="24"/>
        </w:rPr>
        <w:t xml:space="preserve">Poznámka: </w:t>
      </w:r>
    </w:p>
    <w:p w14:paraId="35E8DC5B" w14:textId="6E30A78C" w:rsidR="000C5CD8" w:rsidRDefault="00902F22" w:rsidP="00C61A4B">
      <w:pPr>
        <w:pStyle w:val="Normlnweb"/>
        <w:spacing w:before="0" w:beforeAutospacing="0" w:after="0" w:afterAutospacing="0"/>
        <w:rPr>
          <w:b/>
          <w:bCs/>
          <w:color w:val="000000"/>
          <w:u w:val="single"/>
        </w:rPr>
      </w:pPr>
      <w:r>
        <w:t>Prosíme všechny zájemce, aby dobře zvážili svou účast na základě svého aktuálního zdravotního stavu</w:t>
      </w:r>
      <w:r w:rsidR="001920BD">
        <w:t>!</w:t>
      </w:r>
      <w:r>
        <w:t xml:space="preserve"> </w:t>
      </w:r>
      <w:r w:rsidR="000C5CD8" w:rsidRPr="000C5CD8">
        <w:rPr>
          <w:b/>
          <w:bCs/>
          <w:color w:val="000000"/>
          <w:u w:val="single"/>
        </w:rPr>
        <w:t>Aktualizace opatření pro konání sportovních akcí + prohlášení o bezinfekčnosti</w:t>
      </w:r>
      <w:r w:rsidR="00F52B1A">
        <w:rPr>
          <w:b/>
          <w:bCs/>
          <w:color w:val="000000"/>
          <w:u w:val="single"/>
        </w:rPr>
        <w:t>.</w:t>
      </w:r>
    </w:p>
    <w:p w14:paraId="2E7008B2" w14:textId="44FB784B" w:rsidR="00C61A4B" w:rsidRDefault="000C5CD8" w:rsidP="00C61A4B">
      <w:pPr>
        <w:pStyle w:val="Normlnweb"/>
        <w:spacing w:before="0" w:beforeAutospacing="0" w:after="0" w:afterAutospacing="0"/>
        <w:rPr>
          <w:color w:val="000000"/>
        </w:rPr>
      </w:pPr>
      <w:r w:rsidRPr="000C5CD8">
        <w:rPr>
          <w:color w:val="000000"/>
        </w:rPr>
        <w:t xml:space="preserve">ČAST aktualizoval pravidla pro konání akcí v rámci pořádání soutěží ve stolním tenise. Podrobnosti včetně </w:t>
      </w:r>
      <w:r w:rsidR="00C61A4B">
        <w:rPr>
          <w:color w:val="000000"/>
        </w:rPr>
        <w:t>a</w:t>
      </w:r>
      <w:r w:rsidRPr="000C5CD8">
        <w:rPr>
          <w:color w:val="000000"/>
        </w:rPr>
        <w:t xml:space="preserve">ktualizovaného prohlášení o bezinfekčnosti najdete na těchto odkazech </w:t>
      </w:r>
      <w:r w:rsidR="00C61A4B" w:rsidRPr="00C61A4B">
        <w:rPr>
          <w:color w:val="2F5496" w:themeColor="accent1" w:themeShade="BF"/>
        </w:rPr>
        <w:t>(</w:t>
      </w:r>
      <w:r w:rsidR="00C61A4B" w:rsidRPr="00C61A4B">
        <w:rPr>
          <w:color w:val="2F5496" w:themeColor="accent1" w:themeShade="BF"/>
          <w:sz w:val="27"/>
          <w:szCs w:val="27"/>
          <w:u w:val="single"/>
        </w:rPr>
        <w:t>+ www.ping-pong.cz</w:t>
      </w:r>
      <w:r w:rsidRPr="00C61A4B">
        <w:rPr>
          <w:color w:val="2F5496" w:themeColor="accent1" w:themeShade="BF"/>
        </w:rPr>
        <w:t xml:space="preserve"> </w:t>
      </w:r>
    </w:p>
    <w:p w14:paraId="27C8D474" w14:textId="09F59C0B" w:rsidR="000C5CD8" w:rsidRDefault="000C5CD8" w:rsidP="00C61A4B">
      <w:pPr>
        <w:pStyle w:val="Normlnweb"/>
        <w:spacing w:before="0" w:beforeAutospacing="0" w:after="0" w:afterAutospacing="0"/>
        <w:rPr>
          <w:color w:val="000000"/>
        </w:rPr>
      </w:pPr>
      <w:r w:rsidRPr="000C5CD8">
        <w:rPr>
          <w:color w:val="000000"/>
        </w:rPr>
        <w:t xml:space="preserve">– Kraje a regiony – Karlovarský kraj – Dokumenty): </w:t>
      </w:r>
    </w:p>
    <w:p w14:paraId="1163C152" w14:textId="6185FFDB" w:rsidR="000C5CD8" w:rsidRDefault="00F52B1A" w:rsidP="000C5CD8">
      <w:pPr>
        <w:pStyle w:val="Normlnweb"/>
        <w:rPr>
          <w:color w:val="000000"/>
          <w:sz w:val="27"/>
          <w:szCs w:val="27"/>
        </w:rPr>
      </w:pPr>
      <w:hyperlink r:id="rId4" w:history="1">
        <w:r w:rsidR="000C5CD8" w:rsidRPr="00FB782D">
          <w:rPr>
            <w:rStyle w:val="Hypertextovodkaz"/>
            <w:sz w:val="27"/>
            <w:szCs w:val="27"/>
          </w:rPr>
          <w:t>https://www.ping-pong.cz/wp-content/uploads/2021/11/Opat%C5%99en%C3%AD-%C4%8CAST_pravidla_covid-2021_22_aktual_211103-1.pdf</w:t>
        </w:r>
      </w:hyperlink>
    </w:p>
    <w:p w14:paraId="5F4D87EB" w14:textId="1C758469" w:rsidR="000C5CD8" w:rsidRDefault="00F52B1A" w:rsidP="000C5CD8">
      <w:pPr>
        <w:tabs>
          <w:tab w:val="left" w:pos="3420"/>
          <w:tab w:val="left" w:pos="5580"/>
          <w:tab w:val="left" w:pos="7020"/>
        </w:tabs>
        <w:spacing w:after="0"/>
        <w:jc w:val="both"/>
        <w:rPr>
          <w:color w:val="000000"/>
          <w:sz w:val="27"/>
          <w:szCs w:val="27"/>
        </w:rPr>
      </w:pPr>
      <w:hyperlink r:id="rId5" w:history="1">
        <w:r w:rsidR="000C5CD8" w:rsidRPr="00FB782D">
          <w:rPr>
            <w:rStyle w:val="Hypertextovodkaz"/>
            <w:sz w:val="27"/>
            <w:szCs w:val="27"/>
          </w:rPr>
          <w:t>https://www.ping-pong.cz/wp-content/uploads/2021/11/%C4%8Destn%C3%A9-prohl%C3%A1%C5%A1en%C3%AD-o-bezinfek%C4%8Dnosti_2021-22_aktua_211010-1.pd</w:t>
        </w:r>
      </w:hyperlink>
    </w:p>
    <w:p w14:paraId="45328AD8" w14:textId="77777777" w:rsidR="000C5CD8" w:rsidRDefault="000C5CD8" w:rsidP="000C5CD8">
      <w:pPr>
        <w:tabs>
          <w:tab w:val="left" w:pos="3420"/>
          <w:tab w:val="left" w:pos="5580"/>
          <w:tab w:val="left" w:pos="7020"/>
        </w:tabs>
        <w:spacing w:after="0"/>
        <w:jc w:val="both"/>
        <w:rPr>
          <w:color w:val="000000"/>
          <w:sz w:val="27"/>
          <w:szCs w:val="27"/>
        </w:rPr>
      </w:pPr>
    </w:p>
    <w:p w14:paraId="7CF5CB02" w14:textId="63656DCF" w:rsidR="00902F22" w:rsidRPr="000C5CD8" w:rsidRDefault="00902F22" w:rsidP="000C5CD8">
      <w:pPr>
        <w:tabs>
          <w:tab w:val="left" w:pos="3420"/>
          <w:tab w:val="left" w:pos="5580"/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D8">
        <w:rPr>
          <w:rFonts w:ascii="Times New Roman" w:hAnsi="Times New Roman" w:cs="Times New Roman"/>
          <w:sz w:val="24"/>
          <w:szCs w:val="24"/>
        </w:rPr>
        <w:t xml:space="preserve">Děkujeme a těšíme se na Vaši účast. </w:t>
      </w:r>
    </w:p>
    <w:p w14:paraId="7C7A0794" w14:textId="77777777" w:rsidR="00902F22" w:rsidRDefault="00902F22" w:rsidP="00902F22">
      <w:pPr>
        <w:spacing w:after="0"/>
      </w:pPr>
    </w:p>
    <w:p w14:paraId="7081C2B5" w14:textId="77777777" w:rsidR="00902F22" w:rsidRDefault="00902F22" w:rsidP="00902F22">
      <w:pPr>
        <w:spacing w:after="0"/>
        <w:jc w:val="center"/>
        <w:rPr>
          <w:b/>
          <w:sz w:val="32"/>
          <w:szCs w:val="32"/>
        </w:rPr>
      </w:pPr>
    </w:p>
    <w:p w14:paraId="3D178307" w14:textId="77777777" w:rsidR="00902F22" w:rsidRDefault="00902F22" w:rsidP="00902F22">
      <w:pPr>
        <w:spacing w:after="0"/>
        <w:jc w:val="center"/>
        <w:rPr>
          <w:b/>
          <w:sz w:val="32"/>
          <w:szCs w:val="32"/>
        </w:rPr>
      </w:pPr>
      <w:r w:rsidRPr="00B27EA1">
        <w:rPr>
          <w:b/>
          <w:sz w:val="32"/>
          <w:szCs w:val="32"/>
        </w:rPr>
        <w:t>Tento turnaj je pořádán za podpory Karlovarského kraje a města Luby.</w:t>
      </w:r>
    </w:p>
    <w:p w14:paraId="4A0A8553" w14:textId="77777777" w:rsidR="00902F22" w:rsidRPr="00B27EA1" w:rsidRDefault="00902F22" w:rsidP="00902F22">
      <w:pPr>
        <w:spacing w:after="0"/>
        <w:jc w:val="center"/>
        <w:rPr>
          <w:b/>
          <w:sz w:val="32"/>
          <w:szCs w:val="32"/>
        </w:rPr>
      </w:pPr>
    </w:p>
    <w:p w14:paraId="10A99C91" w14:textId="57D7032B" w:rsidR="00902F22" w:rsidRDefault="00902F22" w:rsidP="00902F22">
      <w:pPr>
        <w:spacing w:before="240" w:after="0"/>
      </w:pPr>
      <w:r>
        <w:t xml:space="preserve">      </w:t>
      </w: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1F3A7731" wp14:editId="20FB4E4C">
            <wp:extent cx="609600" cy="857250"/>
            <wp:effectExtent l="0" t="0" r="0" b="0"/>
            <wp:docPr id="8" name="obrázek 8" descr="C:\Users\Penkava\AppData\Local\Microsoft\Windows\INetCache\Content.Word\zivy-kraj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nkava\AppData\Local\Microsoft\Windows\INetCache\Content.Word\zivy-kraj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 wp14:anchorId="0E9F1F18" wp14:editId="160BA574">
            <wp:extent cx="254317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drawing>
          <wp:inline distT="0" distB="0" distL="0" distR="0" wp14:anchorId="63F775A0" wp14:editId="276867EC">
            <wp:extent cx="1914525" cy="695325"/>
            <wp:effectExtent l="0" t="0" r="0" b="0"/>
            <wp:docPr id="6" name="obrázek 6" descr="C:\Users\Penkava\AppData\Local\Microsoft\Windows\INetCache\Content.Word\město Lub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nkava\AppData\Local\Microsoft\Windows\INetCache\Content.Word\město Luby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8313A" w14:textId="77777777" w:rsidR="00902F22" w:rsidRDefault="00902F22" w:rsidP="00902F22">
      <w:pPr>
        <w:spacing w:before="240"/>
      </w:pPr>
    </w:p>
    <w:p w14:paraId="47B57402" w14:textId="77777777" w:rsidR="00902F22" w:rsidRDefault="00902F22" w:rsidP="00902F22">
      <w:pPr>
        <w:spacing w:before="240"/>
      </w:pPr>
    </w:p>
    <w:p w14:paraId="173046D2" w14:textId="77777777" w:rsidR="00902F22" w:rsidRDefault="00902F22" w:rsidP="00902F22">
      <w:pPr>
        <w:spacing w:before="240"/>
      </w:pPr>
    </w:p>
    <w:p w14:paraId="3219B4D1" w14:textId="00853964" w:rsidR="00902F22" w:rsidRDefault="00902F22" w:rsidP="00902F22">
      <w:pPr>
        <w:spacing w:before="240"/>
      </w:pPr>
      <w:r>
        <w:t>V Lubech dne 1</w:t>
      </w:r>
      <w:r w:rsidR="001920BD">
        <w:t>6</w:t>
      </w:r>
      <w:r>
        <w:t>.</w:t>
      </w:r>
      <w:r w:rsidR="001920BD">
        <w:t>11</w:t>
      </w:r>
      <w:r>
        <w:t>.2021                                                                                                                       Tomáš Skála st., TJ Luby</w:t>
      </w:r>
    </w:p>
    <w:p w14:paraId="5F300425" w14:textId="77777777" w:rsidR="0098131F" w:rsidRDefault="0098131F"/>
    <w:sectPr w:rsidR="0098131F" w:rsidSect="00213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A6"/>
    <w:rsid w:val="00073947"/>
    <w:rsid w:val="000C5CD8"/>
    <w:rsid w:val="001920BD"/>
    <w:rsid w:val="001B59A6"/>
    <w:rsid w:val="003D688E"/>
    <w:rsid w:val="00902F22"/>
    <w:rsid w:val="0098131F"/>
    <w:rsid w:val="00C61A4B"/>
    <w:rsid w:val="00F52B1A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7304"/>
  <w15:chartTrackingRefBased/>
  <w15:docId w15:val="{B88C9FAA-FBA5-4DF1-A150-A7D675F4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F2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02F2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C5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ping-pong.cz/wp-content/uploads/2021/11/%C4%8Destn%C3%A9-prohl%C3%A1%C5%A1en%C3%AD-o-bezinfek%C4%8Dnosti_2021-22_aktua_211010-1.pd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ing-pong.cz/wp-content/uploads/2021/11/Opat%C5%99en%C3%AD-%C4%8CAST_pravidla_covid-2021_22_aktual_211103-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Pěnkava - vedoucí BH MěÚ Luby</dc:creator>
  <cp:keywords/>
  <dc:description/>
  <cp:lastModifiedBy>Jan Pěnkava - vedoucí BH MěÚ Luby</cp:lastModifiedBy>
  <cp:revision>10</cp:revision>
  <dcterms:created xsi:type="dcterms:W3CDTF">2021-09-14T09:04:00Z</dcterms:created>
  <dcterms:modified xsi:type="dcterms:W3CDTF">2021-11-15T13:54:00Z</dcterms:modified>
</cp:coreProperties>
</file>